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5E" w:rsidRPr="00C4545E" w:rsidRDefault="00C4545E" w:rsidP="00D9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4545E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028700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45E" w:rsidRPr="00C4545E" w:rsidRDefault="00C4545E" w:rsidP="00C4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54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 казенное общеобразовательное учреждение «</w:t>
      </w:r>
      <w:proofErr w:type="spellStart"/>
      <w:r w:rsidRPr="00C454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Ортаколинская</w:t>
      </w:r>
      <w:proofErr w:type="spellEnd"/>
      <w:r w:rsidRPr="00C454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средняя общеобразовательная школа»</w:t>
      </w:r>
    </w:p>
    <w:p w:rsidR="00C4545E" w:rsidRPr="00C4545E" w:rsidRDefault="00C4545E" w:rsidP="00C4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54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района </w:t>
      </w:r>
    </w:p>
    <w:p w:rsidR="00C4545E" w:rsidRPr="00C4545E" w:rsidRDefault="00C4545E" w:rsidP="00C45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4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«Ботлихский район»</w:t>
      </w:r>
    </w:p>
    <w:p w:rsidR="00C4545E" w:rsidRPr="00C4545E" w:rsidRDefault="00C4545E" w:rsidP="00C4545E">
      <w:pPr>
        <w:pBdr>
          <w:bottom w:val="double" w:sz="6" w:space="1" w:color="auto"/>
        </w:pBdr>
        <w:jc w:val="center"/>
      </w:pPr>
    </w:p>
    <w:p w:rsidR="00C4545E" w:rsidRPr="00C4545E" w:rsidRDefault="00C4545E" w:rsidP="00C4545E">
      <w:pPr>
        <w:rPr>
          <w:b/>
          <w:szCs w:val="20"/>
        </w:rPr>
      </w:pPr>
    </w:p>
    <w:p w:rsidR="00C4545E" w:rsidRPr="00C4545E" w:rsidRDefault="00C4545E" w:rsidP="00C4545E">
      <w:pPr>
        <w:rPr>
          <w:b/>
          <w:szCs w:val="20"/>
        </w:rPr>
      </w:pPr>
      <w:r w:rsidRPr="00C4545E">
        <w:rPr>
          <w:b/>
          <w:szCs w:val="20"/>
        </w:rPr>
        <w:t xml:space="preserve">       </w:t>
      </w:r>
      <w:r w:rsidR="006B5B8D">
        <w:rPr>
          <w:b/>
          <w:szCs w:val="20"/>
        </w:rPr>
        <w:t xml:space="preserve">                 </w:t>
      </w:r>
      <w:r w:rsidRPr="00C4545E">
        <w:rPr>
          <w:b/>
          <w:szCs w:val="20"/>
        </w:rPr>
        <w:t xml:space="preserve">  « Рассмотрено»                                       </w:t>
      </w:r>
      <w:r>
        <w:rPr>
          <w:b/>
          <w:szCs w:val="20"/>
        </w:rPr>
        <w:t xml:space="preserve">            </w:t>
      </w:r>
      <w:r w:rsidR="006B5B8D">
        <w:rPr>
          <w:b/>
          <w:szCs w:val="20"/>
        </w:rPr>
        <w:t xml:space="preserve">                       </w:t>
      </w:r>
      <w:r w:rsidRPr="00C4545E">
        <w:rPr>
          <w:b/>
          <w:szCs w:val="20"/>
        </w:rPr>
        <w:t xml:space="preserve"> « Согласовано»                             </w:t>
      </w:r>
      <w:r w:rsidR="006B5B8D">
        <w:rPr>
          <w:b/>
          <w:szCs w:val="20"/>
        </w:rPr>
        <w:t xml:space="preserve">                                             </w:t>
      </w:r>
      <w:r w:rsidRPr="00C4545E">
        <w:rPr>
          <w:b/>
          <w:szCs w:val="20"/>
        </w:rPr>
        <w:t>«Утверждено»</w:t>
      </w:r>
    </w:p>
    <w:p w:rsidR="006B5B8D" w:rsidRDefault="00C4545E" w:rsidP="00C4545E">
      <w:pPr>
        <w:rPr>
          <w:b/>
          <w:szCs w:val="20"/>
        </w:rPr>
      </w:pPr>
      <w:r w:rsidRPr="00C4545E">
        <w:rPr>
          <w:b/>
          <w:szCs w:val="20"/>
        </w:rPr>
        <w:t xml:space="preserve">         </w:t>
      </w:r>
      <w:r w:rsidR="006B5B8D">
        <w:rPr>
          <w:b/>
          <w:szCs w:val="20"/>
        </w:rPr>
        <w:t xml:space="preserve">               </w:t>
      </w:r>
      <w:r w:rsidRPr="00C4545E">
        <w:rPr>
          <w:b/>
          <w:szCs w:val="20"/>
        </w:rPr>
        <w:t xml:space="preserve">Руководитель МО                            </w:t>
      </w:r>
      <w:r>
        <w:rPr>
          <w:b/>
          <w:szCs w:val="20"/>
        </w:rPr>
        <w:t xml:space="preserve">                  </w:t>
      </w:r>
      <w:r w:rsidR="006B5B8D">
        <w:rPr>
          <w:b/>
          <w:szCs w:val="20"/>
        </w:rPr>
        <w:t xml:space="preserve">                      </w:t>
      </w:r>
      <w:r w:rsidRPr="00C4545E">
        <w:rPr>
          <w:b/>
          <w:szCs w:val="20"/>
        </w:rPr>
        <w:t xml:space="preserve">Зам. Директора по УВР                      </w:t>
      </w:r>
      <w:r w:rsidR="006B5B8D">
        <w:rPr>
          <w:b/>
          <w:szCs w:val="20"/>
        </w:rPr>
        <w:t xml:space="preserve">                                         </w:t>
      </w:r>
      <w:r w:rsidRPr="00C4545E">
        <w:rPr>
          <w:b/>
          <w:szCs w:val="20"/>
        </w:rPr>
        <w:t xml:space="preserve">Директор СОШ                       </w:t>
      </w:r>
      <w:r w:rsidR="006B5B8D">
        <w:rPr>
          <w:b/>
          <w:szCs w:val="20"/>
        </w:rPr>
        <w:t xml:space="preserve">                                      </w:t>
      </w:r>
    </w:p>
    <w:p w:rsidR="00C4545E" w:rsidRPr="00C4545E" w:rsidRDefault="006B5B8D" w:rsidP="00C4545E">
      <w:pPr>
        <w:rPr>
          <w:b/>
          <w:szCs w:val="20"/>
        </w:rPr>
      </w:pPr>
      <w:r>
        <w:rPr>
          <w:b/>
          <w:szCs w:val="20"/>
        </w:rPr>
        <w:t xml:space="preserve">                         </w:t>
      </w:r>
      <w:r w:rsidR="00C4545E" w:rsidRPr="00C4545E">
        <w:rPr>
          <w:b/>
          <w:szCs w:val="20"/>
        </w:rPr>
        <w:t>Юнусова З.</w:t>
      </w:r>
      <w:r>
        <w:rPr>
          <w:b/>
          <w:szCs w:val="20"/>
        </w:rPr>
        <w:t xml:space="preserve"> </w:t>
      </w:r>
      <w:r w:rsidR="00C4545E" w:rsidRPr="00C4545E">
        <w:rPr>
          <w:b/>
          <w:szCs w:val="20"/>
        </w:rPr>
        <w:t xml:space="preserve">М.                           </w:t>
      </w:r>
      <w:r w:rsidR="00C4545E">
        <w:rPr>
          <w:b/>
          <w:szCs w:val="20"/>
        </w:rPr>
        <w:t xml:space="preserve">                      </w:t>
      </w:r>
      <w:r>
        <w:rPr>
          <w:b/>
          <w:szCs w:val="20"/>
        </w:rPr>
        <w:t xml:space="preserve">                             </w:t>
      </w:r>
      <w:proofErr w:type="spellStart"/>
      <w:r w:rsidR="00C4545E" w:rsidRPr="00C4545E">
        <w:rPr>
          <w:b/>
          <w:szCs w:val="20"/>
        </w:rPr>
        <w:t>Анварбегова</w:t>
      </w:r>
      <w:proofErr w:type="spellEnd"/>
      <w:r w:rsidR="00C4545E" w:rsidRPr="00C4545E">
        <w:rPr>
          <w:b/>
          <w:szCs w:val="20"/>
        </w:rPr>
        <w:t xml:space="preserve"> Ж.А.                             </w:t>
      </w:r>
      <w:r>
        <w:rPr>
          <w:b/>
          <w:szCs w:val="20"/>
        </w:rPr>
        <w:t xml:space="preserve">                                     </w:t>
      </w:r>
      <w:r w:rsidR="00C4545E" w:rsidRPr="00C4545E">
        <w:rPr>
          <w:b/>
          <w:szCs w:val="20"/>
        </w:rPr>
        <w:t xml:space="preserve">  </w:t>
      </w:r>
      <w:proofErr w:type="spellStart"/>
      <w:r w:rsidR="00C4545E" w:rsidRPr="00C4545E">
        <w:rPr>
          <w:b/>
          <w:szCs w:val="20"/>
        </w:rPr>
        <w:t>Ахмедханов</w:t>
      </w:r>
      <w:proofErr w:type="spellEnd"/>
      <w:r w:rsidR="00C4545E" w:rsidRPr="00C4545E">
        <w:rPr>
          <w:b/>
          <w:szCs w:val="20"/>
        </w:rPr>
        <w:t xml:space="preserve"> О.М.</w:t>
      </w:r>
    </w:p>
    <w:p w:rsidR="006B5B8D" w:rsidRDefault="006B5B8D" w:rsidP="00C4545E">
      <w:pPr>
        <w:rPr>
          <w:b/>
          <w:szCs w:val="20"/>
        </w:rPr>
      </w:pPr>
      <w:r>
        <w:rPr>
          <w:b/>
          <w:szCs w:val="20"/>
        </w:rPr>
        <w:t xml:space="preserve">                        Протокол № 1 </w:t>
      </w:r>
      <w:proofErr w:type="gramStart"/>
      <w:r w:rsidR="00C4545E" w:rsidRPr="00C4545E">
        <w:rPr>
          <w:b/>
          <w:szCs w:val="20"/>
        </w:rPr>
        <w:t>от</w:t>
      </w:r>
      <w:proofErr w:type="gramEnd"/>
      <w:r w:rsidR="00C4545E" w:rsidRPr="00C4545E">
        <w:rPr>
          <w:b/>
          <w:szCs w:val="20"/>
        </w:rPr>
        <w:t xml:space="preserve">                                                                                         </w:t>
      </w:r>
      <w:r w:rsidR="00C4545E">
        <w:rPr>
          <w:b/>
          <w:szCs w:val="20"/>
        </w:rPr>
        <w:t xml:space="preserve">                                                  </w:t>
      </w:r>
      <w:r>
        <w:rPr>
          <w:b/>
          <w:szCs w:val="20"/>
        </w:rPr>
        <w:t xml:space="preserve">                  </w:t>
      </w:r>
      <w:r w:rsidR="008A3632">
        <w:rPr>
          <w:b/>
          <w:szCs w:val="20"/>
        </w:rPr>
        <w:t xml:space="preserve">                     Приказ №      </w:t>
      </w:r>
      <w:r w:rsidR="00C4545E" w:rsidRPr="00C4545E">
        <w:rPr>
          <w:b/>
          <w:szCs w:val="20"/>
        </w:rPr>
        <w:t xml:space="preserve"> от</w:t>
      </w:r>
    </w:p>
    <w:p w:rsidR="00D93F4E" w:rsidRDefault="006B5B8D" w:rsidP="00C4545E">
      <w:pPr>
        <w:rPr>
          <w:b/>
          <w:szCs w:val="20"/>
        </w:rPr>
      </w:pPr>
      <w:r>
        <w:rPr>
          <w:b/>
          <w:szCs w:val="20"/>
        </w:rPr>
        <w:t xml:space="preserve">           </w:t>
      </w:r>
      <w:r w:rsidR="008A3632">
        <w:rPr>
          <w:b/>
          <w:szCs w:val="20"/>
        </w:rPr>
        <w:t xml:space="preserve">           «   30  »   08      201   </w:t>
      </w:r>
      <w:r>
        <w:rPr>
          <w:b/>
          <w:szCs w:val="20"/>
        </w:rPr>
        <w:t xml:space="preserve">г.                                                                        « 30  »   08    </w:t>
      </w:r>
      <w:r w:rsidR="008A3632">
        <w:rPr>
          <w:b/>
          <w:szCs w:val="20"/>
        </w:rPr>
        <w:t xml:space="preserve">201   </w:t>
      </w:r>
      <w:r w:rsidR="00C4545E" w:rsidRPr="00C4545E">
        <w:rPr>
          <w:b/>
          <w:szCs w:val="20"/>
        </w:rPr>
        <w:t xml:space="preserve">г.         </w:t>
      </w:r>
      <w:r w:rsidR="00C4545E">
        <w:rPr>
          <w:b/>
          <w:szCs w:val="20"/>
        </w:rPr>
        <w:t xml:space="preserve">                                     </w:t>
      </w:r>
      <w:r>
        <w:rPr>
          <w:b/>
          <w:szCs w:val="20"/>
        </w:rPr>
        <w:t xml:space="preserve">               «   31   »      08      </w:t>
      </w:r>
      <w:r w:rsidR="008A3632">
        <w:rPr>
          <w:b/>
          <w:szCs w:val="20"/>
        </w:rPr>
        <w:t xml:space="preserve">201   </w:t>
      </w:r>
      <w:r>
        <w:rPr>
          <w:b/>
          <w:szCs w:val="20"/>
        </w:rPr>
        <w:t>г.</w:t>
      </w:r>
      <w:r w:rsidR="00C4545E" w:rsidRPr="00C4545E">
        <w:rPr>
          <w:b/>
          <w:szCs w:val="20"/>
        </w:rPr>
        <w:t xml:space="preserve"> </w:t>
      </w:r>
    </w:p>
    <w:p w:rsidR="00C4545E" w:rsidRPr="00D93F4E" w:rsidRDefault="00D93F4E" w:rsidP="00D93F4E">
      <w:pPr>
        <w:jc w:val="center"/>
        <w:rPr>
          <w:b/>
          <w:szCs w:val="20"/>
        </w:rPr>
      </w:pPr>
      <w:r>
        <w:rPr>
          <w:b/>
          <w:szCs w:val="20"/>
        </w:rPr>
        <w:t xml:space="preserve"> </w:t>
      </w:r>
      <w:r w:rsidR="00C4545E" w:rsidRPr="00C4545E">
        <w:rPr>
          <w:b/>
          <w:bCs/>
          <w:sz w:val="28"/>
          <w:szCs w:val="28"/>
        </w:rPr>
        <w:t>РАБОЧАЯ ПРОГРАММА</w:t>
      </w:r>
    </w:p>
    <w:p w:rsidR="00C4545E" w:rsidRPr="00C4545E" w:rsidRDefault="00C4545E" w:rsidP="00C4545E">
      <w:pPr>
        <w:rPr>
          <w:b/>
          <w:bCs/>
          <w:sz w:val="28"/>
          <w:szCs w:val="28"/>
        </w:rPr>
      </w:pPr>
      <w:r w:rsidRPr="00C4545E">
        <w:rPr>
          <w:b/>
          <w:bCs/>
          <w:sz w:val="28"/>
          <w:szCs w:val="28"/>
        </w:rPr>
        <w:t xml:space="preserve"> Предмет:  обществознание</w:t>
      </w:r>
    </w:p>
    <w:p w:rsidR="00C4545E" w:rsidRPr="00C4545E" w:rsidRDefault="00C4545E" w:rsidP="00C4545E">
      <w:pPr>
        <w:rPr>
          <w:b/>
          <w:bCs/>
          <w:sz w:val="28"/>
          <w:szCs w:val="28"/>
        </w:rPr>
      </w:pPr>
      <w:r w:rsidRPr="00C4545E">
        <w:rPr>
          <w:b/>
          <w:bCs/>
          <w:sz w:val="28"/>
          <w:szCs w:val="28"/>
        </w:rPr>
        <w:t>Класс:7</w:t>
      </w:r>
      <w:proofErr w:type="gramStart"/>
      <w:r>
        <w:rPr>
          <w:b/>
          <w:bCs/>
          <w:sz w:val="28"/>
          <w:szCs w:val="28"/>
        </w:rPr>
        <w:t xml:space="preserve">                                                       </w:t>
      </w:r>
      <w:r w:rsidR="00D93F4E">
        <w:rPr>
          <w:b/>
          <w:bCs/>
          <w:sz w:val="28"/>
          <w:szCs w:val="28"/>
        </w:rPr>
        <w:t xml:space="preserve">                                                        </w:t>
      </w:r>
      <w:r w:rsidRPr="00C4545E">
        <w:rPr>
          <w:b/>
          <w:bCs/>
          <w:sz w:val="28"/>
          <w:szCs w:val="28"/>
        </w:rPr>
        <w:t>Р</w:t>
      </w:r>
      <w:proofErr w:type="gramEnd"/>
      <w:r w:rsidRPr="00C4545E">
        <w:rPr>
          <w:b/>
          <w:bCs/>
          <w:sz w:val="28"/>
          <w:szCs w:val="28"/>
        </w:rPr>
        <w:t>азработала: учитель обществознания</w:t>
      </w:r>
      <w:r w:rsidR="00D93F4E">
        <w:rPr>
          <w:b/>
          <w:bCs/>
          <w:sz w:val="28"/>
          <w:szCs w:val="28"/>
        </w:rPr>
        <w:t xml:space="preserve">  </w:t>
      </w:r>
      <w:r w:rsidRPr="00D93F4E">
        <w:rPr>
          <w:b/>
          <w:bCs/>
          <w:sz w:val="28"/>
          <w:szCs w:val="40"/>
        </w:rPr>
        <w:t>Юнусова З.</w:t>
      </w:r>
      <w:r w:rsidR="00D93F4E">
        <w:rPr>
          <w:b/>
          <w:bCs/>
          <w:sz w:val="28"/>
          <w:szCs w:val="40"/>
        </w:rPr>
        <w:t xml:space="preserve"> </w:t>
      </w:r>
      <w:r w:rsidRPr="00D93F4E">
        <w:rPr>
          <w:b/>
          <w:bCs/>
          <w:sz w:val="28"/>
          <w:szCs w:val="40"/>
        </w:rPr>
        <w:t>М.</w:t>
      </w:r>
    </w:p>
    <w:p w:rsidR="00D93F4E" w:rsidRDefault="00D93F4E" w:rsidP="00D93F4E">
      <w:pPr>
        <w:tabs>
          <w:tab w:val="left" w:pos="3285"/>
        </w:tabs>
        <w:rPr>
          <w:sz w:val="40"/>
          <w:szCs w:val="40"/>
        </w:rPr>
      </w:pPr>
      <w:bookmarkStart w:id="0" w:name="_GoBack"/>
      <w:bookmarkEnd w:id="0"/>
    </w:p>
    <w:p w:rsidR="00D042BD" w:rsidRPr="006B5B8D" w:rsidRDefault="00D042BD" w:rsidP="00D93F4E">
      <w:pPr>
        <w:tabs>
          <w:tab w:val="left" w:pos="3285"/>
        </w:tabs>
        <w:jc w:val="center"/>
        <w:rPr>
          <w:b/>
          <w:sz w:val="32"/>
        </w:rPr>
      </w:pPr>
      <w:r w:rsidRPr="006B5B8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>Рабочая программа</w:t>
      </w:r>
      <w:r w:rsidR="004262ED" w:rsidRPr="006B5B8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</w:t>
      </w:r>
      <w:r w:rsidRPr="006B5B8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по обществознанию</w:t>
      </w:r>
      <w:r w:rsidR="004262ED" w:rsidRPr="006B5B8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</w:t>
      </w:r>
      <w:r w:rsidR="00C4545E" w:rsidRPr="006B5B8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7 класс</w:t>
      </w:r>
    </w:p>
    <w:p w:rsidR="00D042BD" w:rsidRPr="00D042BD" w:rsidRDefault="00D042BD" w:rsidP="00D04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42BD" w:rsidRPr="00D042BD" w:rsidRDefault="00D042BD" w:rsidP="00D04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 Пояснительная записка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Рабочая программа по обществознанию в 7 классе составлена на основе:</w:t>
      </w:r>
    </w:p>
    <w:p w:rsidR="00D042BD" w:rsidRPr="00D042BD" w:rsidRDefault="00D042BD" w:rsidP="00D042B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Федерального образовательного стандарта основного общего образования, утверждённого приказом министерства образования и науки РФ от 17.12.2010г. № 1897</w:t>
      </w:r>
    </w:p>
    <w:p w:rsidR="00D042BD" w:rsidRPr="00D042BD" w:rsidRDefault="00D042BD" w:rsidP="00D042B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Примерной программы по обществознанию 5-9 кл., М., «Просвещение» 2012г.</w:t>
      </w:r>
    </w:p>
    <w:p w:rsidR="00D042BD" w:rsidRPr="00D042BD" w:rsidRDefault="00D042BD" w:rsidP="00D042B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Авторской программы Л.Н. Боголюбова «Обществознание</w:t>
      </w:r>
    </w:p>
    <w:p w:rsidR="00D042BD" w:rsidRPr="00D042BD" w:rsidRDefault="00D042BD" w:rsidP="00D042B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Рабочие программы. Предметная линия учебников 5-9 классы» и предназначена для учителей. Рабочая программа составлена с учетом воспитательных и образовательных целей и задач школы.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Программа предполагает проведение 1-го часа в неделю (всего 35 часов).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Программа ориентирована на работу на УМК: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1. Обществознание. 7 класс под редакцией академика Л.Н. Боголюбова, Л. Ф. Ивановой (М.: Просвещение, 2014).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2. Обществознание. Рабочая тетрадь. 7 класс. Л.Ф. Иванова, Я.В. Хотеенкова. Москва, Просвещение 2014.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3. Обществознание 7 класс. Рабочая программа и технологические карты уроков по учебнику под редакцией Л.Н. Боголюбова, Л.Ф. Ивановой. Волгоград, Учитель 2013.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Данный курс рассчитан на 35 учебных часов. Учебник «Обществознание. 7 класс» под редакцией Боголюбова Л.Н., Л. Ф. Ивановой рассчитан на 17 параграфов. Резерв времени предлагается использовать на методическую проработку содержания курса. Заключительные уроки по каждой теме могут быть проведены с применением специальных рубрик учебника.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Рабочая программа включает пояснительную записку, календарно-тематическое планирование, списки основной и дополнительной литературы, Интернет-ресурсов.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Календарно-тематическое планирование данной Рабочей программы составлено с учетом требований к результатам обучения и освоения содержания курса по обществознанию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Рабочая программа рассчитана на </w:t>
      </w: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35 учебных часов из расчета 1 час в неделю</w:t>
      </w: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Общая характеристика программы.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Содержание основного общего образования по обществознанию в 7 классе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D042BD" w:rsidRPr="00D042BD" w:rsidRDefault="00D042BD" w:rsidP="00D04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Изучение обществознания в основной школе направлено на достижение следующих целей:</w:t>
      </w:r>
    </w:p>
    <w:p w:rsidR="00D042BD" w:rsidRPr="00D042BD" w:rsidRDefault="00D042BD" w:rsidP="00D04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 развитие </w:t>
      </w: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личности в ответственный период социального взросления человека (10-15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 воспитание </w:t>
      </w: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 освоение </w:t>
      </w: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уровне функциональной грамотности системы </w:t>
      </w: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знаний, </w:t>
      </w: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в гражданина;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 формирование опыта </w:t>
      </w: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D042BD" w:rsidRPr="00D042BD" w:rsidRDefault="00D042BD" w:rsidP="00D04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Общая характеристика учебного предмета</w:t>
      </w:r>
    </w:p>
    <w:p w:rsidR="00D042BD" w:rsidRPr="00D042BD" w:rsidRDefault="00D042BD" w:rsidP="00D04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В 7 классе школьники проходят важный рубеж своего социального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Соответственно предмет «Обществознание» даёт им две необходимые на этом рубеже социализации темы. Первая из них </w:t>
      </w: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 «Регулирование поведения людей в обществе»</w:t>
      </w: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 - представляет собой цикл уроков, рассчитанных на формирование первоначальных и в определённой мере упорядоченных знаний о роли социальных норм в жизни человека и общества. Материал темы включает сюжеты, раскрывающие вопросы о необходимости соблюдения закона, о правах человека и, отдельно, о правах ребёнка. Специальный урок посвящён необходимости подготовки учащегося к выполнению воинского долга. Вторая тема </w:t>
      </w: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 «Человек в экономических отношениях»</w:t>
      </w: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 - даёт представление о таких проявлениях экономической жизни общества, как производство, обмен, потребление. Особое внимание уделено рассмотрению основы экономики - производству, в процессе которого реализуется её важнейшая роль в обществе - создание материальных благ для удовлетворения потребностей людей. При изучении экономических явлений акцент делается на раскрытии способов рационального поведения основных участников экономики -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</w:t>
      </w: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«Человек и природа»</w:t>
      </w: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Изучение содержания курса по обществознанию в 7 классе должно осуществляться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</w:t>
      </w:r>
      <w:r w:rsidRPr="00D042B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.</w:t>
      </w: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 Развитию у учащихся 7-х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Особого внимания требует использование в учебном процессе компьютерных технологий.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D042BD" w:rsidRPr="00D042BD" w:rsidRDefault="00D042BD" w:rsidP="00D04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 Место учебного предмета в учебном плане</w:t>
      </w:r>
    </w:p>
    <w:p w:rsidR="00D042BD" w:rsidRPr="00D042BD" w:rsidRDefault="00D042BD" w:rsidP="00D04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В учебном плане основной школы М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ОУ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Ортаколинская  СОШ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на</w:t>
      </w:r>
      <w:proofErr w:type="gramEnd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изучение обществознания в 7 классе отводится 35 часов учебного времени из расчёта один час в неделю за счёт обязательной части.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В </w:t>
      </w: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 классе </w:t>
      </w: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школьники проходят важный рубеж своего социального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Соответственно курс даёт им две необходимые на этом рубеже социализации темы. Первая из них — «Регулирование поведения людей в обществе» — представляет собой цикл уроков, рассчитанных на формирование первоначальных и в определённой мере упорядоченных знаний о роли социальных норм в жизни человека и общества. Материал темы включает сюжеты, раскрывающие вопросы о необходимости соблюдения закона, о правах человека и, отдельно, о правах ребёнка. Специальный урок посвящен необходимости подготовки учащегося к выполнению воинского долга. Вторая тема — «Человек в экономических отношениях» — даёт представление о таких проявлениях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реализуется её важнейшая роль в обществе — создание материальных благ для удовлетворения потребностей людей. При изучении экономических явлений акцент делается на раскрытии способов рационального поведения основных участников экономики — потребителей и производителей. </w:t>
      </w: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Кроме того, программа предполагает раскрытие основной проблематики нравственных и правовых компонентов (социально-психологические, морально-этические, социологические отношений человека и природы (тема «Человек и природа»).</w:t>
      </w:r>
      <w:proofErr w:type="gramEnd"/>
    </w:p>
    <w:p w:rsidR="00D042BD" w:rsidRPr="00D042BD" w:rsidRDefault="00D042BD" w:rsidP="00D04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5. </w:t>
      </w: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Описание ценностных ориентиров содержания учебного предмета «Обществознание»</w:t>
      </w:r>
    </w:p>
    <w:p w:rsidR="00D042BD" w:rsidRPr="00D042BD" w:rsidRDefault="00D042BD" w:rsidP="00D04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Последовательность предъявления материала, предлагаемая в рабочей программе по обществознанию для основной школы, обусловлена, помимо учёта общих принципов отбора содержания и логики его развёртывания, также особенностями построения учебного содержания курса для школьников – подростков.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Содержание первого этапа курса (5—7 классы), обращенное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D042BD" w:rsidRPr="00D042BD" w:rsidRDefault="00D042BD" w:rsidP="00D04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6. Личностные, метапредметные и предметные результаты освоения учебного предмета</w:t>
      </w:r>
    </w:p>
    <w:p w:rsidR="00D042BD" w:rsidRPr="00D042BD" w:rsidRDefault="00D042BD" w:rsidP="00D04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Личностными </w:t>
      </w: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результатами учащихся 7 класса, формируемыми при изучении содержания курса по обществознанию, являются: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Метапредметные </w:t>
      </w: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результаты изучения обществознания выпускниками основной школы проявляются </w:t>
      </w: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proofErr w:type="gramEnd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• </w:t>
      </w: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умении</w:t>
      </w:r>
      <w:proofErr w:type="gramEnd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• </w:t>
      </w: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умении</w:t>
      </w:r>
      <w:proofErr w:type="gramEnd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• </w:t>
      </w: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овладении</w:t>
      </w:r>
      <w:proofErr w:type="gramEnd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на</w:t>
      </w:r>
      <w:proofErr w:type="gramEnd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1) использование элементов причинно-следственного анализа;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2) исследование несложных реальных связей и зависимостей;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6) объяснение изученных положений на конкретных примерах;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8) определение собственного отношения к явлениям современной жизни, формулирование своей точки зрения.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Предметными</w:t>
      </w: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 результатами освоения учащимися 7 класса содержания программы по обществознанию являются в сфере: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познавательной: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позиций</w:t>
      </w:r>
      <w:proofErr w:type="gramEnd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одобряемых в современном российском обществе социальных ценностей;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- ценностно-мотивационной: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• приверженность гуманистическим и демократическим ценностям, патриотизму и гражданственности;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• понимание значения трудовой деятельности для личности и для общества;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• понимание значения коммуникации в межличностном общении;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• знакомство с отдельными приемами и техниками преодоления конфликтов.</w:t>
      </w:r>
    </w:p>
    <w:p w:rsidR="00D042BD" w:rsidRPr="00D042BD" w:rsidRDefault="00D042BD" w:rsidP="00D04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7. Содержание учебного предмета обществознание 7 класс (35 ч)</w:t>
      </w:r>
    </w:p>
    <w:p w:rsidR="00D042BD" w:rsidRPr="00D042BD" w:rsidRDefault="00D042BD" w:rsidP="00D04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 1.</w:t>
      </w: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Регулирование поведения людей в обществе. (13 ч).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 2. Человек в экономических отношениях (14 часов).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Экономика и её основные участки. Экономика и её роль в жизни общества. Основные сферы экономики; производство, потребление, обмен.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Золотые руки работника. Производство и труд. Производительность труда. Заработная плата. Факторы, влияющие на производительность труда.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Производство, затраты, выручка, прибыль. Производство и труд. Издержки, выручка, прибыль.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Виды и формы бизнеса. Предпринимательство. Малое предпринимательство и фермерское хозяйство. Основное организационно-правовые формы предпринимательства.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Обмен, торговля, реклама. Товары и услуги. Обмен, торговля. Формы торговли. Реклама.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Деньги и их функция. Понятие деньги. Функции и формы денег. Реальные и номинальные доходы. Инфляция. Обменные курсы валют.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Основные понятия: экономика, техника, технология, НТР, НТП. </w:t>
      </w: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Экономическая система, рыночная экономика, рынок, факторы производства, конкуренция, спрос, предложение, экономические задачи государства, государственный бюджет, налоговая система, функции денег, бизнес, реклама.</w:t>
      </w:r>
      <w:proofErr w:type="gramEnd"/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 3. Человек и природа (5 часа).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Воздействие человека на природу. Экология. Производящее хозяйство. Творчество. Исчерпываемые богатства. Неисчерпаемые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Основные понятия: природа, экология, экологическая катастрофа, охрана природы.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Итоговый модуль (3 часа).</w:t>
      </w: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 Личностный опыт – социальный опыт. Значение курса в жизни каждого.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003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5"/>
        <w:gridCol w:w="1569"/>
        <w:gridCol w:w="7991"/>
      </w:tblGrid>
      <w:tr w:rsidR="00D042BD" w:rsidRPr="00D042BD" w:rsidTr="00D042BD">
        <w:trPr>
          <w:trHeight w:val="4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D042BD" w:rsidRPr="00D042BD" w:rsidRDefault="00D042BD" w:rsidP="00D042BD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42BD" w:rsidRPr="00D042BD" w:rsidRDefault="00D042BD" w:rsidP="00D042BD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42BD" w:rsidRPr="00D042BD" w:rsidRDefault="00D042BD" w:rsidP="00D042BD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Предметные результаты</w:t>
            </w:r>
          </w:p>
        </w:tc>
      </w:tr>
      <w:tr w:rsidR="00D042BD" w:rsidRPr="00D042BD" w:rsidTr="00D042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Регулирова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ние поведения людей в обществе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(13 ч.)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042B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Научатся: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называть различные виды правил; приводить примеры индивидуальных и групповых привычек; определять, как права человека связаны с его потребностями; какие группы прав существуют; что означает выражение «права человека закреплены в законе»; почему человеческому обществу нужен порядок; каковы способы установления порядка в обществе; в чём смысл справедливости; почему свобода не может быть безграничной;, почему нужна регулярная армия;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что такое дисциплина, каковы последствия нарушения дисциплины; признаки противоправного поведения, особенности наказания несовершеннолетних; какие органы называются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правоохранительными и какие задачи оно решают.</w:t>
            </w:r>
          </w:p>
          <w:p w:rsidR="00D042BD" w:rsidRPr="00D042BD" w:rsidRDefault="00D042BD" w:rsidP="00D04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042B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Получат возможность научится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: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работать с текстом учебника; ана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лизировать таблицы; ре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шать логические задачи; высказывать собственное мнение, суждения; осуществ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лять поиск нужной ин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формации, выделять главное.</w:t>
            </w:r>
          </w:p>
        </w:tc>
      </w:tr>
      <w:tr w:rsidR="00D042BD" w:rsidRPr="00D042BD" w:rsidTr="00D042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II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в экономических отношениях (14 ч.)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042B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Научатся: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характеризовать роль потребителя и производителя в экономике; описывать различные формы организации хозяйственной жизни, составляющие квалификации работника; характеризовать факторы, влияющие на размер зарплаты работника; раскрывать роль производства в удовлетворении потребностей общества; объяснять значение разделения труда в развитии производства; различать общие, постоянные и переменные затраты производства; объяснять значение бизнеса в экономическом развитии страны;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характеризовать особенности предпринимательской деятельности; объяснять условия осуществления обмена в экономике; характеризовать торговлю и её формы; раскрывать роль рекламы в развитии торговли; описывать виды денег; описывать закономерность изменения потребительских расходов семьи в зависимости от доходов; характеризовать виды страховых услуг.</w:t>
            </w:r>
          </w:p>
          <w:p w:rsidR="00D042BD" w:rsidRPr="00D042BD" w:rsidRDefault="00D042BD" w:rsidP="00D04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Получат возможность научиться: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исследовать несложные практические ситуации, связанные с выполнением социальных ролей потребителя и производителя, связанные с достижением успеха в бизнесе; объяснять взаимосвязь квалификации, количества и качества труда; выражать собственное отношение к бизнесу с морально – этических позиций; оценивать своё поведение с точки зрения рационального покупателя.</w:t>
            </w:r>
          </w:p>
        </w:tc>
      </w:tr>
      <w:tr w:rsidR="00D042BD" w:rsidRPr="00D042BD" w:rsidTr="00D042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и природа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(5 ч.)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Научатся: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объяснять значение природных ресурсов в жизни общества; характеризовать отношение людей к исчерпаемым ресурсам; описывать состояние неисчерпаемых богатств Земли; объяснять опасность загрязнения воды, почвы, атмосферы; объяснять необходимость активной деятельности по охране природы; характеризовать деятельность государства по охране природы; называть наказания, установленные законом для тех, кто наносит вред природе.</w:t>
            </w:r>
          </w:p>
          <w:p w:rsidR="00D042BD" w:rsidRPr="00D042BD" w:rsidRDefault="00D042BD" w:rsidP="00D04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Получат возможность научиться: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различать ответственное и безответственное отношение к природе; определять собственное отношение к природе; характеризовать смысл экологической морали; иллюстрировать примерами возможности граждан в сбережении природы.</w:t>
            </w:r>
          </w:p>
        </w:tc>
      </w:tr>
      <w:tr w:rsidR="00D042BD" w:rsidRPr="00D042BD" w:rsidTr="00D042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(3ч.)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Научатся: 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контрольные задания по обществознанию.</w:t>
            </w:r>
          </w:p>
          <w:p w:rsidR="00D042BD" w:rsidRPr="00D042BD" w:rsidRDefault="00D042BD" w:rsidP="00D04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Получат возможность научиться: 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преобразовы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вать извлечённую инфор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мацию в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соответствии с заданием (выделять главное, сравнивать, вы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ражать свое отношение) и представлять её в виде письменного текста</w:t>
            </w:r>
          </w:p>
        </w:tc>
      </w:tr>
    </w:tbl>
    <w:p w:rsidR="00D042BD" w:rsidRPr="00D042BD" w:rsidRDefault="00D042BD" w:rsidP="00D04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8. Учебно - методическое и материально- техническое обеспечение учебного предмета обществознание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Учебные материалы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Обществознание 7 класс. Учебник под редакцией Л.Н. Боголюбова, Л.Ф. Ивановой. М: Просвещение 2014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Интернет ресурсы: http://fcior.edu.ru/ http://school-collection.edu.ru/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Список литературы: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1. Нормативные и программные документы. Закон «Об образовании РФ».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2. Проект государственной программы Российской Федерации «Развитие образования» на 2013-2020 годы.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3. Примерные программы по учебным предметам. Обществознание 5 – 9 классы. Стандарты второго поколения. М: Просвещение, 2011.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4. Учебно-методическое пособие.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Рабочие программы к УМК под редакцией Л.Н. Боголюбова, Л.Ф. Ивановой «Обществознание. 5 – 9 классы» М: Просвещение 2012.4.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Интернет ресурсы: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standart.edu.ru fgos.isiorao.ru educom.ru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Литература для учителя обществознания (основная школа):</w:t>
      </w:r>
    </w:p>
    <w:p w:rsidR="00D042BD" w:rsidRPr="00D042BD" w:rsidRDefault="00D042BD" w:rsidP="00D042B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Безбородов А. Б. Обществознание: учеб. / А. Б. </w:t>
      </w: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Безбородое</w:t>
      </w:r>
      <w:proofErr w:type="gramEnd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, М. Б. Буланова, В. Д. Губин. — М., 2008.</w:t>
      </w:r>
    </w:p>
    <w:p w:rsidR="00D042BD" w:rsidRPr="00D042BD" w:rsidRDefault="00D042BD" w:rsidP="00D042B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Морозова С. А. Обществознание: учеб</w:t>
      </w: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.-</w:t>
      </w:r>
      <w:proofErr w:type="gramEnd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метод, пособие / С. А. Морозова. - СПб</w:t>
      </w: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</w:t>
      </w:r>
      <w:proofErr w:type="gramEnd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2001.</w:t>
      </w:r>
    </w:p>
    <w:p w:rsidR="00D042BD" w:rsidRPr="00D042BD" w:rsidRDefault="00D042BD" w:rsidP="00D042B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Каверин Б. И. Обществознание /Б. И. Каверин, П. И. Чижик. - М., 2007.</w:t>
      </w:r>
    </w:p>
    <w:p w:rsidR="00D042BD" w:rsidRPr="00D042BD" w:rsidRDefault="00D042BD" w:rsidP="00D042B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Обществознание: пособие для </w:t>
      </w: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поступающих</w:t>
      </w:r>
      <w:proofErr w:type="gramEnd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вузы / под ред. В. В. Барабанова. — СПб</w:t>
      </w: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</w:t>
      </w:r>
      <w:proofErr w:type="gramEnd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2001.</w:t>
      </w:r>
    </w:p>
    <w:p w:rsidR="00D042BD" w:rsidRPr="00D042BD" w:rsidRDefault="00D042BD" w:rsidP="00D042B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Кравченко А. И. Социология и политология: учеб</w:t>
      </w: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proofErr w:type="gramEnd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особие для студентов средних проф. учеб. заведений / А. И. Кравченко. — М., 2000.</w:t>
      </w:r>
    </w:p>
    <w:p w:rsidR="00D042BD" w:rsidRPr="00D042BD" w:rsidRDefault="00D042BD" w:rsidP="00D042B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Кравченко  А.   И.   Социология  в  вопросах  и  ответах /</w:t>
      </w:r>
    </w:p>
    <w:p w:rsidR="00D042BD" w:rsidRPr="00D042BD" w:rsidRDefault="00D042BD" w:rsidP="00D042BD">
      <w:pPr>
        <w:numPr>
          <w:ilvl w:val="1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И. Кравченко. - М., 2008.</w:t>
      </w:r>
    </w:p>
    <w:p w:rsidR="00D042BD" w:rsidRPr="00D042BD" w:rsidRDefault="00D042BD" w:rsidP="00D042B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Румянцева Е. Е. Новая экономическая энциклопедия / Е. Е. Румянцева. — М., 2005.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042BD" w:rsidRPr="00D042BD" w:rsidRDefault="00D042BD" w:rsidP="00D04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9. Планируемые результаты изучения обществознания</w:t>
      </w:r>
    </w:p>
    <w:p w:rsidR="00D042BD" w:rsidRPr="00D042BD" w:rsidRDefault="00D042BD" w:rsidP="00D04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Показателями усвоения учебного содержания курса являются базовые компетентности: социально-адаптивная (гражданственная), когнитивная (познавательная), информационно - технологическая, коммуникативная.</w:t>
      </w:r>
      <w:proofErr w:type="gramEnd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Результаты усвоения социально-адаптивной, информационно-технологической и коммуникативной компетентностей: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– способность осуществлять поиск нужной информации по заданной теме в источниках различного типа;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– способность выделять в тексте главное и второстепенное;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– способность анализировать графическую, статистическую, художественную, текстовую, аудиовизуальную и пр.;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– способность выстраивать ответ в соответствии с заданием, целью (сжато, полно, выборочно);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– способность развёрнуто излагать свою точку зрения, аргументировать её в соответствии с возрастными возможностями;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– способность пользоваться мультимедийными ресурсами и компьютером для обработки, передачи, систематизации информации в соответствии с целью;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– способность (на уровне возраста) вести диалог, публично выступать с докладом, защитой презентации;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– способность организовывать свою деятельность и соотносить её с целью группы, коллектива;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– способность слышать, слушать и учитывать мнение другого в процессе учебного сотрудничества;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– способность определять свою роль в учебной группе и определять вклад в общий результат;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– способность оценивать и корректировать своё поведение н социальной среде. Приоритетное значение имеет степень освоения различными видами действий с информацией учебника и дополнительными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Способы контроля и оценивания образовательных достижений учащихся. Оценка личностных результатов в текущем образовательном процессе проводится на основе соответствия ученика следующим требованиям: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соблюдение норм и правил поведения, принятых в образовательном учреждении; - участие в общественной жизни образовательного учреждения и ближайшего социального окружения, общественно полезной деятельности;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прилежание и ответственность за результаты обучения;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готовности и способности делать осознанный выбор своей образовательной траектории;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наличие позитивной ценностно-смысловой установки ученика, формируемой средствами конкретного предмета.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Оценивание метапредметных результатов ведется по следующим позициям: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- способность и готовность ученика к освоению знаний, их самостоятельному пополнению, переносу и интеграции;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- способность к сотрудничеству и коммуникации;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- способность к решению личностно и социально значимых проблем и воплощению найденных решений в практику;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- способность и готовность к использованию ИКТ в целях обучения и развития;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- способность к самоорганизации, саморегуляции и рефлексии.</w:t>
      </w:r>
    </w:p>
    <w:p w:rsidR="00D042BD" w:rsidRPr="00D042BD" w:rsidRDefault="00D042BD" w:rsidP="00D042B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Оценка достижения учеником метапредметных результатов может осуществляться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итоговой оценки достижения метапредметных результатов является защита итогового </w:t>
      </w: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индивидуального проекта</w:t>
      </w:r>
      <w:proofErr w:type="gramEnd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>. Основным объектом оценки предметных результатов является способность ученика к решению учебно-познавательных и учебно-практических задач на основе изучаемого учебного материала. Видами контроля учебных достижений по предмету: устный опрос, тест, самопроверка, взаимопроверка, самостоятельная работа, терминологический диктант, хронологический диктант, словарная работа, контрольная работа, работа по карточкам</w:t>
      </w:r>
      <w:proofErr w:type="gramStart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,</w:t>
      </w:r>
      <w:proofErr w:type="gramEnd"/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решение исторических задач, кроссвордов и т.д.</w:t>
      </w:r>
    </w:p>
    <w:tbl>
      <w:tblPr>
        <w:tblW w:w="16337" w:type="dxa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141"/>
        <w:gridCol w:w="618"/>
        <w:gridCol w:w="1225"/>
        <w:gridCol w:w="501"/>
        <w:gridCol w:w="538"/>
        <w:gridCol w:w="699"/>
        <w:gridCol w:w="2330"/>
        <w:gridCol w:w="2108"/>
        <w:gridCol w:w="2372"/>
        <w:gridCol w:w="2792"/>
        <w:gridCol w:w="390"/>
        <w:gridCol w:w="1630"/>
      </w:tblGrid>
      <w:tr w:rsidR="00D042BD" w:rsidRPr="00D042BD" w:rsidTr="00D042BD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и тип урока</w:t>
            </w:r>
          </w:p>
        </w:tc>
        <w:tc>
          <w:tcPr>
            <w:tcW w:w="17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6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2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Д/ з</w:t>
            </w:r>
          </w:p>
        </w:tc>
      </w:tr>
      <w:tr w:rsidR="00D042BD" w:rsidRPr="00D042BD" w:rsidTr="00D042BD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042BD" w:rsidRPr="00D042BD" w:rsidRDefault="00D042BD" w:rsidP="00D0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042BD" w:rsidRPr="00D042BD" w:rsidRDefault="00D042BD" w:rsidP="00D0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042BD" w:rsidRPr="00D042BD" w:rsidRDefault="00D042BD" w:rsidP="00D0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метапредметные УУД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 УУД</w:t>
            </w:r>
          </w:p>
        </w:tc>
        <w:tc>
          <w:tcPr>
            <w:tcW w:w="2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42BD" w:rsidRPr="00D042BD" w:rsidRDefault="00D042BD" w:rsidP="00D0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42BD" w:rsidRPr="00D042BD" w:rsidRDefault="00D042BD" w:rsidP="00D0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42BD" w:rsidRPr="00D042BD" w:rsidTr="00D042B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D042BD" w:rsidRPr="00D042BD" w:rsidTr="00D042B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Знание понятий: общество, обществознание. Умение работать с учебников, знакомство с разделами, темами.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извлекать информацию из различных источников.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объяснять явления и процессы с научных позиций. Выбирать адекватные способы деятельности. Умение осуществлять поиск информации, выделять причинн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о-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следственные связи.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Ценностные ориентиры, на отношение к правам и свободам как к высшей ценности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осознании своей ответственности за судьбу страны перед нынешним и грядущим поколениями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 понятие общество.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Обосновывать своё мнение о значимости изучения курса.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Анализировать конкретные ситуации, приводить примеры.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5-6</w:t>
            </w:r>
          </w:p>
        </w:tc>
      </w:tr>
      <w:tr w:rsidR="00D042BD" w:rsidRPr="00D042BD" w:rsidTr="00D042BD">
        <w:tc>
          <w:tcPr>
            <w:tcW w:w="163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Регулирование поведения людей в обществе.(12 час.)</w:t>
            </w:r>
          </w:p>
        </w:tc>
      </w:tr>
      <w:tr w:rsidR="00D042BD" w:rsidRPr="00D042BD" w:rsidTr="00D042BD"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значит жить по правилам.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Знание понятий: правила, привычка, обычай, церемония, традиция, этикет, сетикет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Знание основных норм и правил поведения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использовать современные средства коммуникации для пополнения знаний.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сознательно организовывать учебную деятельность, объяснять явления и процессы с научных позиций. Способность анализировать реальные социальные ситуации.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Мотивированность и направленность на активное и созидательное участие в будущем в общественной и государственной жизни.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Объяснять значение слова «норма», «правило».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 и классифицировать социальные нормы, их роль в общественной жизни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Объяснять необходимость социальных норм для общества.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Оценивать свою деятельность с позиций социальных норм.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1, вопр 1-3</w:t>
            </w:r>
          </w:p>
        </w:tc>
      </w:tr>
      <w:tr w:rsidR="00D042BD" w:rsidRPr="00D042BD" w:rsidTr="00D042BD"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Права и обязанности граждан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Понятия «Права», «свободы», обязанности, группы прав по Конституции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характеризовать механизм защиты прав, права ребёнка. Научатся характеризовать достижения человечества в области защиты прав человека и гражданина.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объяснять явления и процессы с научных позиций. Выбирать адекватные способы деятельности. Умение осуществлять поиск информации, выделять причинн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о-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следственные связи.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Ценностные ориентиры, на отношение к правам и свободам как к высшей ценности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осознании своей ответственности за судьбу страны перед нынешним и грядущим поколениями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Раскрывать роль Конституции в жизни общества.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Называть и раскрывать основные права и свободы граждан РФ. Анализировать несложные практические ситуации, связанные с реализацией гражданами прав и свобод.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и извлекать социальную информацию о правах граждан.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§ 2, 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1,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§2, практ</w:t>
            </w:r>
          </w:p>
        </w:tc>
      </w:tr>
      <w:tr w:rsidR="00D042BD" w:rsidRPr="00D042BD" w:rsidTr="00D042BD"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Почему важно соблюдать законы.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«закон», «справедливость»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Получат возможность определять меру свободы, её границы.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Умение сознательно организовывать учебную деятельность, объяснять явления и процессы с научных позиций. Способность анализировать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реальные социальные ситуации.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Ценностные ориентиры, основанные на патриотизме, уважении к правам человека, важности соблюдения закона каждым.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Называть и раскрывать сущность понятий закон, справедливость. Анализировать несложные практические ситуации, связанные с реализацией прав и свобод. Находить информацию о механизмах защиты прав,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предусмотренных законодательством РФ.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§ 3, практ</w:t>
            </w:r>
          </w:p>
        </w:tc>
      </w:tr>
      <w:tr w:rsidR="00D042BD" w:rsidRPr="00D042BD" w:rsidTr="00D042BD"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6-7/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Отечества.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Понятия «долг», «обязанность», военная служба, военкомат,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повестка, присяга, должностные обязанности»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Научатся характеризовать понятие «священный долг гражданина», «верность Отечеству»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объяснять явления и процессы социальной действительности с научных позиций. Выполнять познавательные и практические задания. Осуществлять поиск и извлечение нужной информации по заданной теме.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Ценностные ориентиры, основанные на патриотизме, любви и уважении к Отечеству, необходимость поддержания гражданского мира и согласия.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Моделировать несложные ситуации, связанные с последствиями нарушения конституционных обязанностей граждан РФ. Называть и объяснять сущность священной обязанности каждого гражданина.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§ 4, 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1-2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4, вопр 2-3</w:t>
            </w:r>
          </w:p>
        </w:tc>
      </w:tr>
      <w:tr w:rsidR="00D042BD" w:rsidRPr="00D042BD" w:rsidTr="00D042BD"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8/8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чего нужна дисциплина.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дисциплина, самоконтроль. Получат возможность характеризовать виды дисциплины: общеобязательную, воинскую, специальную. Различать внутреннюю и внешнюю дисциплину, определять роль самовоспитания, воли в процессе формирования дисциплинированности.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Ценностные ориентиры, основанные на отношении к правам и свободам человека как к высшей ценности, на стремлении к укреплению сложившегося государственного единства.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Называть и объяснять обязанности граждан РФ. Раскрывать связь прав и обязанностей. Обосновывать важность соблюдения дисциплины. Моделировать ситуации, связанные с последствиями несоблюдения дисциплины.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5</w:t>
            </w:r>
          </w:p>
        </w:tc>
      </w:tr>
      <w:tr w:rsidR="00D042BD" w:rsidRPr="00D042BD" w:rsidTr="00D042BD"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9-10/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Виновен – отвечай.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законопослушный человек, преступление, противозаконное поведение,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Получат возможность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классифицировать виды преступлений, характеризовать участников преступления. Определять губительные последствия противоправного поведения для человека, семьи, общества, государства.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Умение сознательно организовывать учебную деятельность, объяснять явления и процессы с научных позиций.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Способность анализировать реальные социальные ситуации.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Ценностные ориентиры, основанные на патриотизме, уважении к правам человека, важности соблюдения закона каждым.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Убеждённость в неотвратимости наказания.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Называть и объяснять обязанности граждан РФ. Приводить примеры обязанностей граждан. Обосновывать неотвратимость ответственности за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противоправные действия.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Называть признаки правонарушений, различать виды правонарушений. Приводить примеры юридической ответственности.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§ 6 п. 1-2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6 практ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42BD" w:rsidRPr="00D042BD" w:rsidTr="00D042BD"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11-12/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Кто стоит на страже закона.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Понятия: прокуратура, полиция, ФСБ. Таможня, Адвокатура, нотариат, правосудие.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роль суда в осуществлении социальной справедливости. Определять понятие презумпция невиновности, определять её роль, содержание.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 принципы деятельности полиции.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объяснять явления и процессы социальной действительности с научных позиций. Выполнять познавательные и практические задания. Осуществлять поиск и извлечение нужной информации по заданной теме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Мотивированность и направленность на активное и созидательное участие в будущем в общественной и государственной жизни.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Ценностные ориентиры, основанные на законопослушности, уважении к деятельности органов государственной власти.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Называть правоохранительные органы Российского государства. Различать сферу деятельности правоохранительных органов, в том числе судебной системы. Приводить примеры деятельности правоохранительных органов. Исследовать несложные практические ситуации, связанные с деятельностью правоохранительных органов.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7</w:t>
            </w:r>
          </w:p>
        </w:tc>
      </w:tr>
      <w:tr w:rsidR="00D042BD" w:rsidRPr="00D042BD" w:rsidTr="00D042BD"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13/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Практикум «Учимся защищать свои права».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преступление, противозаконное поведение,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Получат возможность классифицировать виды преступлений, характеризовать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участников преступления. Определять губительные последствия противоправного поведения для человека, семьи, общества, государства. Определять значение законопослушности.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Способности анализировать реальные социальные ситуации, выбирать адекватные способы деятельности и модели поведения в рамках реализуемых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социальных ролей.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Заинтересованность в процветании своей страны, личном успехе. Убеждённость в важности соблюдения прав человека и гражданина. Ценностные ориентиры,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основанные на патриотизме, уважении к Отечеству.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Называть и объяснять обязанности граждан РФ. Раскрывать связь прав и обязанностей. Обосновывать важность соблюдения дисциплины. Моделировать ситуации, связанные с последствиями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несоблюдения дисциплины.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§ 6-7 повтор.</w:t>
            </w:r>
          </w:p>
        </w:tc>
      </w:tr>
      <w:tr w:rsidR="00D042BD" w:rsidRPr="00D042BD" w:rsidTr="00D042BD">
        <w:tc>
          <w:tcPr>
            <w:tcW w:w="163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numPr>
                <w:ilvl w:val="0"/>
                <w:numId w:val="5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Человек в экономических отношениях (14 час.)</w:t>
            </w:r>
          </w:p>
        </w:tc>
      </w:tr>
      <w:tr w:rsidR="00D042BD" w:rsidRPr="00D042BD" w:rsidTr="00D042BD"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14-15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/1-2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Экономика и её основные участники.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экономика, виды хозяйства, блага, товары, услуги, производительность труда, производитель, потребитель, ресурсы.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Характеризовать стадии движения продукта, умение делать рациональный выбор.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сознательно организовывать учебную деятельность, объяснять явления и процессы с научных позиций. Способность анализировать реальные социальные ситуации.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Мотивированность и направленность на активное и созидательное участие в будущем в общественной и государственной жизни.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Рассказывать об участниках экономических отношений. Характеризовать себя как потребителя.</w:t>
            </w:r>
          </w:p>
          <w:p w:rsidR="00D042BD" w:rsidRPr="00D042BD" w:rsidRDefault="00D042BD" w:rsidP="00D04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Раскрывать роль экономики в жизни общества.</w:t>
            </w:r>
          </w:p>
          <w:p w:rsidR="00D042BD" w:rsidRPr="00D042BD" w:rsidRDefault="00D042BD" w:rsidP="00D04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 основные виды экономической деятельности, факторы производства.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§ 8, 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1-2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8, практ</w:t>
            </w:r>
          </w:p>
        </w:tc>
      </w:tr>
      <w:tr w:rsidR="00D042BD" w:rsidRPr="00D042BD" w:rsidTr="00D042BD"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16/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Мастерство работника.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Понятия: мастер, мастерство, труд, з/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квалификация работника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факторы, оказывающие влияние на размер з/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определять значимость количества и качества труда, оценивать значимость профессионального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успеха.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Умение объяснять явления и процессы социальной действительности с научных позиций. Выполнять познавательные и практические задания. Осуществлять поиск и извлечение нужной информации по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заданной теме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Заинтересованность в развитии различных сторон жизни общества, в благополучии и процветании различных сторон жизни общества.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факторы производства, их роль в процессе создания материальных благ. Определять роль производителя, характеризовать мастерство, экономический выбор. Выражать собственное отношение к экономическому выбору.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9, вопр 2-3</w:t>
            </w:r>
          </w:p>
        </w:tc>
      </w:tr>
      <w:tr w:rsidR="00D042BD" w:rsidRPr="00D042BD" w:rsidTr="00D042BD"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17-18/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Производство: затраты, выручка, прибыль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Понятия: производство, затраты, прибыль, выручка, налоги.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целей экономической деятельности, Различать постоянные и переменные затраты. Определять разницу между единичным и поточным производством.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Мотивированность и направленность на активное и созидательное участие в будущем в общественной жизни.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Заинтересованность не только в личном успехе, но и в благополучии и процветании всей страны.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 рыночные отношения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Различать явления экономической жизни.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объяснять решающую роль производства в экономике.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Называть и характеризовать основные виды экономической деятельности, факторы производства.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Объяснять ограниченность факторов производства, суть проблемы экономического выбора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10п 1-2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§ 10, 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РТ</w:t>
            </w:r>
          </w:p>
        </w:tc>
      </w:tr>
      <w:tr w:rsidR="00D042BD" w:rsidRPr="00D042BD" w:rsidTr="00D042BD"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19-20/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и формы бизнеса.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бизнес, собственность. Определять виды бизнеса, прослеживать их взаимосвязь. Характеризовать формы бизнеса. Знания о роли предпринимательства в современном мире.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объяснять явления и процессы социальной действительности с научных позиций. Выполнять познавательные и практические задания. Осуществлять поиск и извлечение нужной информации по заданной теме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Мотивированность и направленность на активное и созидательное участие в будущем в общественной жизни.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Заинтересованность не только в личном успехе, но и в благополучии и процветании всей страны.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Приводить примеры различных видов экономической деятельности, факторов производства.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Приводить примеры экономической деятельности производителей.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Оценивать собственные возможности на рынке труда.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Высказывать собственное мнение по вопросам трудовой этики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11,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1-2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§11, практ</w:t>
            </w:r>
          </w:p>
        </w:tc>
      </w:tr>
      <w:tr w:rsidR="00D042BD" w:rsidRPr="00D042BD" w:rsidTr="00D042BD"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21-22/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Обмен, торговля, реклама.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Понятие деньги, обмен, торговля. Характеризовать различные виды рынков. Определять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роль рекламы.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роль торговли в условиях рыночной экономики.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Умение сознательно организовывать учебную деятельность, объяснять явления и процессы с научных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позиций. Способность анализировать реальные социальные ситуации.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Ценностные ориентиры, на отношение к правам и свободам как к высшей ценности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 осознании своей ответственности за судьбу страны перед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нынешним и грядущим поколениями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Характеризовать преимущества и недостатки рыночной экономики.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Определять сущность закона спроса и предложения. Иллюстрировать примерами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факторы, влияющие на формирование спроса и предложения.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§12</w:t>
            </w:r>
          </w:p>
        </w:tc>
      </w:tr>
      <w:tr w:rsidR="00D042BD" w:rsidRPr="00D042BD" w:rsidTr="00D042BD"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23-24/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Деньги, их функции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Понятие: деньги, банки.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 функции денег, приводить примеры.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Раскрывать роль банков в экономике.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Ценностные ориентиры, основанные на идеях любви и уважения к Отечеству, на отношение к правам и свободам как к высшей ценности.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 сущность денежного обращения.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Раскрывать роль банков, функции денег.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Объяснять роль конкуренции в развитии рыночной экономики.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и извлекать информацию о кредитно-денежной политике государства из адаптированных источников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§13,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1-2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§13, практ</w:t>
            </w:r>
          </w:p>
        </w:tc>
      </w:tr>
      <w:tr w:rsidR="00D042BD" w:rsidRPr="00D042BD" w:rsidTr="00D042BD"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25-26/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Экономика семьи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Моделировать ситуации развития частного бизнеса в конкретных экономических условиях.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Раскрывать роль налогов в жизни государства и общества.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Объяснять экономическую роль заработной платы. Называть и иллюстрировать примерами факторы, влияющие на размер з/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сознательно организовывать учебную деятельность, объяснять явления и процессы с научных позиций. Способность анализировать реальные социальные ситуации.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Мотивированность и направленность на активное и созидательное участие в будущем в общественной и государственной жизни. Ценностные ориентиры, основанные на убеждённости в важности для общества семьи и семейных ценностей.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Называть, описывать и иллюстрировать примерами экономические ресурсы семьи.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Называть источники и виды доходов семьи.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Различать типы семей по характеру и уровню доходов.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Объяснять связь семейной экономики с инфляционными процессами в стране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14, практ</w:t>
            </w:r>
          </w:p>
        </w:tc>
      </w:tr>
      <w:tr w:rsidR="00D042BD" w:rsidRPr="00D042BD" w:rsidTr="00D042BD"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27/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Практикум « Человек в экономических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отношениях»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Находить и извлекать социальную информацию о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бюджетной, денежно- кредитной и налоговой политике государства из педагогически адаптированных источников различного типа.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Описывать роль производителей и потребителей в экономической жизни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Умение объяснять явления и процессы социальной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действительности с научных позиций. Выполнять познавательные и практические задания. Осуществлять поиск и извлечение нужной информации по заданной теме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Ценностные ориентиры, основанные на идеях любви и уважения к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Отечеству, на отношение к правам и свободам как к высшей ценности.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Называть и описывать права потребителя.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Называть и характеризовать основные виды экономической деятельности, факторы производства.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Объяснять ограниченность факторов производства, суть проблемы экономического выбора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§ 14, 11 повтор</w:t>
            </w:r>
          </w:p>
        </w:tc>
      </w:tr>
      <w:tr w:rsidR="00D042BD" w:rsidRPr="00D042BD" w:rsidTr="00D042BD">
        <w:tc>
          <w:tcPr>
            <w:tcW w:w="163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numPr>
                <w:ilvl w:val="0"/>
                <w:numId w:val="6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Человек и природа. (8 час.)</w:t>
            </w:r>
          </w:p>
        </w:tc>
      </w:tr>
      <w:tr w:rsidR="00D042BD" w:rsidRPr="00D042BD" w:rsidTr="00D042BD"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28/ 1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Воздействие человека на природу.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Знания о связи общества и природы. Умение определять влияние природных факторов на общественное развитие. Прослеживать воздействие хозяйственной деятельности людей на природу.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Мотивированность и направленность на активное и созидательное участие в будущем в общественной и государственной жизни.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Оценивать роль природы в общественном прогрессе.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Оценивать ресурсы страны.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Приводить примеры взаимодействия общества и природы,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и извлекать социальную информацию о состоянии природы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15, вопр 1-3</w:t>
            </w:r>
          </w:p>
        </w:tc>
      </w:tr>
      <w:tr w:rsidR="00D042BD" w:rsidRPr="00D042BD" w:rsidTr="00D042BD"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29-30/2-3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Охранять природ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у-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значит охранять жизнь.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Знание о конституционных обязанностях граждан, роли природы в жизни человека.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Объяснять сущность конституционной обязанности бережного отношения к природным богатствам.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сознательно организовывать учебную деятельность, объяснять явления и процессы с научных позиций. Способность анализировать реальные социальные ситуации.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Ценностные ориентиры, на отношение к правам и свободам как к высшей ценности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осознании своей ответственности за судьбу страны перед нынешним и грядущим поколениями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Раскрывать связь прав и обязанностей граждан России.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Приводить примеры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моделировать ситуации, связанные с последствиями нарушения конституционных обязанностей.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16, практ</w:t>
            </w:r>
          </w:p>
        </w:tc>
      </w:tr>
      <w:tr w:rsidR="00D042BD" w:rsidRPr="00D042BD" w:rsidTr="00D042BD"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31/4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Закон на страже природы.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Знания о деятельности правоохранительных органов по защите природы. Умение приводить примеры административных правонарушений, определять сущность и последствия для природы и общества.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сознательно организовывать учебную деятельность, объяснять явления и процессы с научных позиций. Способность анализировать реальные социальные ситуации.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Подкрепление изученных положений на конкретных примерах.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Ценностные ориентиры, основанные на идеях любви и уважения к Отечеству, на отношение к правам и свободам как к высшей ценности.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Мотивированность на активное участие в будущем в общественной и государственной жизни.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Приводить примеры конституционных обязанностей.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Приводить примеры деятельности правоохранительных органов по защите природы.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и извлекать социальную информацию из педагогически адаптированных источников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§17, 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</w:t>
            </w:r>
            <w:proofErr w:type="gramEnd"/>
          </w:p>
        </w:tc>
      </w:tr>
      <w:tr w:rsidR="00D042BD" w:rsidRPr="00D042BD" w:rsidTr="00D042BD"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32/5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Практикум «Человек и природа»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Знания о связи общества и природы, общественное развитие. Прослеживать воздействие хозяйственной деятельности людей на природу.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сознательно организовывать учебную деятельность, объяснять явления и процессы с научных позиций. Способность анализировать реальные социальные ситуации.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Подкрепление изученных положений на конкретных примерах.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Мотивированность и направленность на активное и созидательное участие в будущем в общественной и государственной жизни.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 основные слагаемые здорового образа жизни.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и извлекать социальную информацию об обществе и природе из педагогически адаптированных источников различного типа.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§1%, 17 повтор.</w:t>
            </w:r>
          </w:p>
        </w:tc>
      </w:tr>
      <w:tr w:rsidR="00D042BD" w:rsidRPr="00D042BD" w:rsidTr="00D042BD"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33/ 6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по теме «Регулирование поведения людей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 обществе»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Понятие законопослушный человек, преступление, противозаконное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поведение,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Получат возможность классифицировать виды преступлений, характеризовать участников преступления. Определять губительные последствия противоправного поведения для человека, семьи, общества, государства.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Умение объяснять явления и процессы социальной действительности с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научных позиций. Выполнять познавательные и практические задания. Осуществлять поиск и извлечение нужной информации по заданной теме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Ценностные ориентиры, на отношение к правам и свободам как к высшей ценности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proofErr w:type="gramEnd"/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 осознании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своей ответственности за судьбу страны перед нынешним и грядущим поколениями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Раскрывать роль Конституции в жизни общества.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Называть и раскрывать основные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права и свободы граждан РФ. Анализировать несложные практические ситуации, связанные с реализацией гражданами прав и свобод.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и извлекать социальную информацию о правах граждан.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§ 2,6 повтор</w:t>
            </w:r>
          </w:p>
        </w:tc>
      </w:tr>
      <w:tr w:rsidR="00D042BD" w:rsidRPr="00D042BD" w:rsidTr="00D042BD"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34/7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по теме «Человек в системе экономических отношений»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и извлекать социальную информацию о сущности экономических отношений, роли человека в системе экономических отношений из педагогически адаптированных источников различного типа.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Описывать роль производителей и потребителей в экономической жизни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сознательно организовывать учебную деятельность, объяснять явления и процессы с научных позиций. Способность анализировать реальные социальные ситуации.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Подкрепление изученных положений на конкретных примерах.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Ценностные ориентиры, основанные на идеях любви и уважения к Отечеству, на отношение к правам и свободам как к высшей ценности.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Характеризовать рыночные отношения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Различать явления экономической жизни.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объяснять решающую роль производства в экономике.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Называть и характеризовать основные виды экономической деятельности, факторы производства.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Объяснять ограниченность факторов производства, суть проблемы экономического выбора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8, 10 повтор</w:t>
            </w:r>
          </w:p>
        </w:tc>
      </w:tr>
      <w:tr w:rsidR="00D042BD" w:rsidRPr="00D042BD" w:rsidTr="00D042BD"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Итоговое повторение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Знание понятий: общество, экономика, типы экономических систем. Умение работать с учебников,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знакомство с разделами, темами.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извлекать информацию из различных источников.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Оценивать свои учебные достижения, поведение, корректировка поведения в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соответствии с требованиями правовых норм. Умение объяснять явления и процессы социальной действительности с научных позиций. Выполнять познавательные и практические задания. Осуществлять поиск и извлечение нужной информации по заданной теме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Мотивированность и направленность на активное и созидательное участие в будущем в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общественной и государственной жизни. Ценностные ориентиры, основанные на убеждённости в важности для общества семьи и семейных ценностей.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Выполнять задания разного уровня сложности, основанные на ситуациях, связанных с описанием состояния российской экономики, оценкой её ресурсов </w:t>
            </w: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 возможностей развития.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Использовать элементы причинно-следственного анализа при характеристике проблем использования природных ресурсов.</w:t>
            </w:r>
          </w:p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4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Оценивать с позиций норм морали и права собственные поступки и поведение окружающих людей.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2BD" w:rsidRPr="00D042BD" w:rsidRDefault="00D042BD" w:rsidP="00D04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042BD" w:rsidRPr="00D042BD" w:rsidRDefault="00D042BD" w:rsidP="00D04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2B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</w:r>
    </w:p>
    <w:p w:rsidR="00D042BD" w:rsidRDefault="00D042BD"/>
    <w:p w:rsidR="00D042BD" w:rsidRDefault="00D042BD">
      <w:r>
        <w:br w:type="page"/>
      </w:r>
    </w:p>
    <w:p w:rsidR="00050B4B" w:rsidRDefault="00050B4B"/>
    <w:sectPr w:rsidR="00050B4B" w:rsidSect="00D93F4E">
      <w:pgSz w:w="16838" w:h="11906" w:orient="landscape"/>
      <w:pgMar w:top="1701" w:right="1134" w:bottom="85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002E"/>
    <w:multiLevelType w:val="multilevel"/>
    <w:tmpl w:val="09B0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376A3"/>
    <w:multiLevelType w:val="multilevel"/>
    <w:tmpl w:val="4C66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E5309"/>
    <w:multiLevelType w:val="multilevel"/>
    <w:tmpl w:val="A126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C2E1A"/>
    <w:multiLevelType w:val="multilevel"/>
    <w:tmpl w:val="BEEE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07EC5"/>
    <w:multiLevelType w:val="multilevel"/>
    <w:tmpl w:val="60FC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61B7B"/>
    <w:multiLevelType w:val="multilevel"/>
    <w:tmpl w:val="28F0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2BD"/>
    <w:rsid w:val="00050B4B"/>
    <w:rsid w:val="004262ED"/>
    <w:rsid w:val="00475225"/>
    <w:rsid w:val="006B5B8D"/>
    <w:rsid w:val="007B05A8"/>
    <w:rsid w:val="008A3632"/>
    <w:rsid w:val="00C4545E"/>
    <w:rsid w:val="00D042BD"/>
    <w:rsid w:val="00D42700"/>
    <w:rsid w:val="00D9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7255</Words>
  <Characters>41359</Characters>
  <Application>Microsoft Office Word</Application>
  <DocSecurity>0</DocSecurity>
  <Lines>344</Lines>
  <Paragraphs>97</Paragraphs>
  <ScaleCrop>false</ScaleCrop>
  <Company>SPecialiST RePack</Company>
  <LinksUpToDate>false</LinksUpToDate>
  <CharactersWithSpaces>48517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MURAD</cp:lastModifiedBy>
  <cp:revision>8</cp:revision>
  <cp:lastPrinted>2017-10-11T07:48:00Z</cp:lastPrinted>
  <dcterms:created xsi:type="dcterms:W3CDTF">2017-10-11T07:43:00Z</dcterms:created>
  <dcterms:modified xsi:type="dcterms:W3CDTF">2018-06-01T07:32:00Z</dcterms:modified>
</cp:coreProperties>
</file>