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BD" w:rsidRDefault="00167C5A">
      <w:r>
        <w:t xml:space="preserve"> </w:t>
      </w:r>
    </w:p>
    <w:p w:rsidR="009054CE" w:rsidRDefault="009054CE">
      <w:r>
        <w:t xml:space="preserve">                МКОУ «</w:t>
      </w:r>
      <w:proofErr w:type="spellStart"/>
      <w:r>
        <w:t>Ортаколинская</w:t>
      </w:r>
      <w:proofErr w:type="spellEnd"/>
      <w:r>
        <w:t xml:space="preserve"> СОШ»</w:t>
      </w:r>
    </w:p>
    <w:p w:rsidR="009054CE" w:rsidRDefault="009054CE" w:rsidP="009054CE">
      <w:pPr>
        <w:pStyle w:val="a5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p w:rsidR="009054CE" w:rsidRDefault="009054CE" w:rsidP="009054CE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                        Утверждаю</w:t>
      </w:r>
    </w:p>
    <w:p w:rsidR="009054CE" w:rsidRDefault="009054CE" w:rsidP="009054CE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>
        <w:rPr>
          <w:rStyle w:val="90"/>
        </w:rPr>
        <w:t>Ортаколинская</w:t>
      </w:r>
      <w:proofErr w:type="spellEnd"/>
      <w:r>
        <w:rPr>
          <w:rStyle w:val="90"/>
        </w:rPr>
        <w:t xml:space="preserve">  СОШ»</w:t>
      </w:r>
    </w:p>
    <w:p w:rsidR="009054CE" w:rsidRDefault="009054CE" w:rsidP="009054CE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</w:t>
      </w:r>
      <w:r w:rsidR="00167C5A">
        <w:rPr>
          <w:rStyle w:val="90"/>
        </w:rPr>
        <w:t xml:space="preserve"> __________________О.М.Ахмедханов</w:t>
      </w:r>
    </w:p>
    <w:p w:rsidR="009054CE" w:rsidRDefault="009054CE" w:rsidP="009054CE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9054CE" w:rsidRDefault="009054CE" w:rsidP="009054CE">
      <w:pPr>
        <w:pStyle w:val="a5"/>
        <w:shd w:val="clear" w:color="auto" w:fill="FFFFFF"/>
        <w:spacing w:after="300"/>
        <w:textAlignment w:val="baseline"/>
      </w:pPr>
    </w:p>
    <w:p w:rsidR="009054CE" w:rsidRDefault="009054CE" w:rsidP="009054CE">
      <w:pPr>
        <w:pStyle w:val="a5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EF32F3">
        <w:tab/>
      </w:r>
      <w:r>
        <w:t xml:space="preserve">                                        </w:t>
      </w:r>
      <w:r w:rsidRPr="002A24A4">
        <w:rPr>
          <w:rFonts w:ascii="Open Sans" w:eastAsia="Times New Roman" w:hAnsi="Open Sans"/>
          <w:b/>
          <w:bCs/>
          <w:sz w:val="21"/>
          <w:szCs w:val="21"/>
        </w:rPr>
        <w:t>Технико-технологическая карта №</w:t>
      </w:r>
      <w:r>
        <w:rPr>
          <w:rFonts w:ascii="Open Sans" w:eastAsia="Times New Roman" w:hAnsi="Open Sans"/>
          <w:b/>
          <w:bCs/>
          <w:sz w:val="21"/>
          <w:szCs w:val="21"/>
        </w:rPr>
        <w:t xml:space="preserve"> 16</w:t>
      </w:r>
    </w:p>
    <w:p w:rsidR="009054CE" w:rsidRPr="007B0CB1" w:rsidRDefault="009054CE" w:rsidP="009054CE">
      <w:pPr>
        <w:pStyle w:val="91"/>
        <w:shd w:val="clear" w:color="auto" w:fill="auto"/>
        <w:spacing w:before="0" w:after="0" w:line="220" w:lineRule="exact"/>
        <w:ind w:left="120"/>
        <w:jc w:val="left"/>
        <w:rPr>
          <w:sz w:val="24"/>
        </w:rPr>
      </w:pPr>
      <w:r w:rsidRPr="007B0CB1">
        <w:rPr>
          <w:rStyle w:val="97"/>
          <w:sz w:val="24"/>
        </w:rPr>
        <w:t xml:space="preserve">Наименование </w:t>
      </w:r>
      <w:r>
        <w:rPr>
          <w:rStyle w:val="90"/>
          <w:sz w:val="24"/>
        </w:rPr>
        <w:t>изделия: Конфеты «</w:t>
      </w:r>
      <w:proofErr w:type="spellStart"/>
      <w:r>
        <w:rPr>
          <w:rStyle w:val="90"/>
          <w:sz w:val="24"/>
        </w:rPr>
        <w:t>Несквик</w:t>
      </w:r>
      <w:proofErr w:type="spellEnd"/>
      <w:r>
        <w:rPr>
          <w:rStyle w:val="90"/>
          <w:sz w:val="24"/>
        </w:rPr>
        <w:t>»</w:t>
      </w:r>
    </w:p>
    <w:p w:rsidR="009054CE" w:rsidRPr="007B0CB1" w:rsidRDefault="009054CE" w:rsidP="009054CE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rStyle w:val="a4"/>
          <w:sz w:val="24"/>
        </w:rPr>
      </w:pPr>
    </w:p>
    <w:p w:rsidR="009054CE" w:rsidRPr="00BD1CDA" w:rsidRDefault="009054CE" w:rsidP="009054CE">
      <w:pPr>
        <w:pStyle w:val="34"/>
        <w:shd w:val="clear" w:color="auto" w:fill="auto"/>
        <w:spacing w:before="0" w:after="17" w:line="220" w:lineRule="exact"/>
        <w:ind w:left="120" w:firstLine="0"/>
        <w:jc w:val="left"/>
      </w:pPr>
      <w:r w:rsidRPr="00BD1CDA">
        <w:rPr>
          <w:rStyle w:val="a4"/>
        </w:rPr>
        <w:t xml:space="preserve">Номер рецептуры: </w:t>
      </w:r>
      <w:r w:rsidRPr="00BD1CDA">
        <w:rPr>
          <w:rStyle w:val="7"/>
        </w:rPr>
        <w:t xml:space="preserve">№ </w:t>
      </w:r>
      <w:r w:rsidRPr="00BD1CDA">
        <w:rPr>
          <w:rFonts w:ascii="Arial" w:hAnsi="Arial" w:cs="Arial"/>
          <w:color w:val="2B2B2B"/>
          <w:szCs w:val="23"/>
        </w:rPr>
        <w:t>96436727-010</w:t>
      </w:r>
    </w:p>
    <w:p w:rsidR="009054CE" w:rsidRPr="00BD1CDA" w:rsidRDefault="009054CE" w:rsidP="009054CE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u w:val="single"/>
        </w:rPr>
      </w:pPr>
      <w:r w:rsidRPr="00BD1CDA">
        <w:rPr>
          <w:rStyle w:val="a4"/>
        </w:rPr>
        <w:t xml:space="preserve">Наименования сборника </w:t>
      </w:r>
      <w:proofErr w:type="spellStart"/>
      <w:r w:rsidRPr="00BD1CDA">
        <w:rPr>
          <w:rStyle w:val="19"/>
        </w:rPr>
        <w:t>рецен</w:t>
      </w:r>
      <w:proofErr w:type="spellEnd"/>
      <w:r w:rsidRPr="00BD1CDA">
        <w:rPr>
          <w:rStyle w:val="19"/>
        </w:rPr>
        <w:t xml:space="preserve"> </w:t>
      </w:r>
      <w:proofErr w:type="spellStart"/>
      <w:r w:rsidRPr="00BD1CDA">
        <w:rPr>
          <w:rStyle w:val="18"/>
        </w:rPr>
        <w:t>гур</w:t>
      </w:r>
      <w:proofErr w:type="spellEnd"/>
      <w:r w:rsidRPr="00BD1CDA">
        <w:rPr>
          <w:rStyle w:val="18"/>
        </w:rPr>
        <w:t xml:space="preserve">: </w:t>
      </w:r>
      <w:r w:rsidRPr="00BD1CDA">
        <w:rPr>
          <w:rStyle w:val="8"/>
        </w:rPr>
        <w:t xml:space="preserve">Сборник рецепту </w:t>
      </w:r>
      <w:proofErr w:type="spellStart"/>
      <w:r w:rsidRPr="00BD1CDA">
        <w:rPr>
          <w:rStyle w:val="8"/>
        </w:rPr>
        <w:t>р</w:t>
      </w:r>
      <w:proofErr w:type="spellEnd"/>
      <w:r w:rsidRPr="00BD1CDA">
        <w:rPr>
          <w:rStyle w:val="8"/>
        </w:rPr>
        <w:t xml:space="preserve"> </w:t>
      </w:r>
      <w:r w:rsidRPr="00BD1CDA">
        <w:rPr>
          <w:rStyle w:val="92"/>
        </w:rPr>
        <w:t>блюд и кулинарных изделий для</w:t>
      </w:r>
      <w:r w:rsidRPr="00BD1CDA">
        <w:rPr>
          <w:rStyle w:val="7"/>
        </w:rPr>
        <w:t xml:space="preserve"> </w:t>
      </w:r>
      <w:r w:rsidRPr="00BD1CDA">
        <w:rPr>
          <w:rStyle w:val="10"/>
        </w:rPr>
        <w:t xml:space="preserve">Предприятий </w:t>
      </w:r>
      <w:r w:rsidRPr="00BD1CDA">
        <w:rPr>
          <w:rStyle w:val="92"/>
        </w:rPr>
        <w:t xml:space="preserve">общественного </w:t>
      </w:r>
      <w:r w:rsidRPr="00BD1CDA">
        <w:rPr>
          <w:rStyle w:val="8"/>
        </w:rPr>
        <w:t xml:space="preserve">питания при общеобразовательных </w:t>
      </w:r>
      <w:r w:rsidRPr="00BD1CDA">
        <w:rPr>
          <w:rStyle w:val="92"/>
        </w:rPr>
        <w:t>школах</w:t>
      </w:r>
      <w:proofErr w:type="gramStart"/>
      <w:r w:rsidRPr="00BD1CDA">
        <w:rPr>
          <w:rStyle w:val="92"/>
        </w:rPr>
        <w:t xml:space="preserve"> /П</w:t>
      </w:r>
      <w:proofErr w:type="gramEnd"/>
      <w:r w:rsidRPr="00BD1CDA">
        <w:rPr>
          <w:rStyle w:val="92"/>
        </w:rPr>
        <w:t>од общей</w:t>
      </w:r>
      <w:r w:rsidRPr="00BD1CDA">
        <w:rPr>
          <w:rStyle w:val="7"/>
        </w:rPr>
        <w:t xml:space="preserve"> </w:t>
      </w:r>
      <w:r w:rsidRPr="00BD1CDA">
        <w:rPr>
          <w:rStyle w:val="10"/>
        </w:rPr>
        <w:t xml:space="preserve">редакцией </w:t>
      </w:r>
      <w:r w:rsidRPr="00BD1CDA">
        <w:rPr>
          <w:rStyle w:val="92"/>
        </w:rPr>
        <w:t xml:space="preserve">В.Т.Лапшиной.- </w:t>
      </w:r>
      <w:r w:rsidRPr="00BD1CDA">
        <w:rPr>
          <w:rStyle w:val="8"/>
        </w:rPr>
        <w:t>М.: «</w:t>
      </w:r>
      <w:proofErr w:type="spellStart"/>
      <w:r w:rsidRPr="00BD1CDA">
        <w:rPr>
          <w:rStyle w:val="8"/>
        </w:rPr>
        <w:t>ХлебиродинФопм</w:t>
      </w:r>
      <w:proofErr w:type="spellEnd"/>
      <w:r w:rsidRPr="00BD1CDA">
        <w:rPr>
          <w:rStyle w:val="8"/>
        </w:rPr>
        <w:t>». 2004 г</w:t>
      </w:r>
    </w:p>
    <w:tbl>
      <w:tblPr>
        <w:tblW w:w="168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60"/>
      </w:tblGrid>
      <w:tr w:rsidR="009054CE" w:rsidRPr="00D63661" w:rsidTr="006D7895">
        <w:trPr>
          <w:tblCellSpacing w:w="15" w:type="dxa"/>
        </w:trPr>
        <w:tc>
          <w:tcPr>
            <w:tcW w:w="0" w:type="auto"/>
            <w:hideMark/>
          </w:tcPr>
          <w:p w:rsidR="009054CE" w:rsidRDefault="009054CE" w:rsidP="006D7895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9054CE" w:rsidRPr="009054CE" w:rsidRDefault="009054CE" w:rsidP="006D7895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bookmarkStart w:id="0" w:name="_GoBack"/>
            <w:bookmarkEnd w:id="0"/>
            <w:r w:rsidRPr="009054CE"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>Технологический процесс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Для приготовления «скорлупы» для </w:t>
            </w:r>
            <w:proofErr w:type="spellStart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несквик</w:t>
            </w:r>
            <w:proofErr w:type="spellEnd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на водяной бане или в микроволновой печи растопить, помешивая, шоколад. Когда температура 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шоколадной массы достигнет 50 </w:t>
            </w:r>
            <w:proofErr w:type="spellStart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, переставить емкость с жидким шоколадом в кастрюлю с холодной водой.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И, помешивая, медленно остудить шоколад до +24 </w:t>
            </w:r>
            <w:proofErr w:type="spellStart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. Затем снова нагреть его до +31 </w:t>
            </w:r>
            <w:proofErr w:type="spellStart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.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Полученным таким образом, темперированным шоколадом смазать пластмассовые или силиконовые формочки. 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Поставить их в холодильник на два часа при температуре +12 </w:t>
            </w:r>
            <w:proofErr w:type="spellStart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. 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Покрыть формочки еще одним слоем темперированного шоколада и убрать в холодильник на пару часов. </w:t>
            </w:r>
          </w:p>
          <w:p w:rsidR="009054CE" w:rsidRPr="009054CE" w:rsidRDefault="009054CE" w:rsidP="006D7895">
            <w:pPr>
              <w:widowControl/>
              <w:spacing w:line="0" w:lineRule="atLeast"/>
              <w:ind w:right="1364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Чтобы приготовить начинку для </w:t>
            </w:r>
            <w:proofErr w:type="spellStart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несквик</w:t>
            </w:r>
            <w:proofErr w:type="spellEnd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, необходимо растопить на водяной бане, постоянно помешивая, шоколад.                                                                                                При этом надо следить, чтобы вода и пар не попадали в шоколад. Кстати, на этом этапе можно воспользоваться микроволновой печью, установив среднюю мощность. </w:t>
            </w:r>
          </w:p>
          <w:p w:rsidR="009054CE" w:rsidRPr="009054CE" w:rsidRDefault="009054CE" w:rsidP="006D7895">
            <w:pPr>
              <w:widowControl/>
              <w:spacing w:line="0" w:lineRule="atLeast"/>
              <w:ind w:right="1364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Только не забывая при этом помешивать.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Когда шоколад растопиться и его температура достигнет 50 </w:t>
            </w:r>
            <w:proofErr w:type="spellStart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, ввести сливки (они должны быть комнатной температуры или слегка прогретые). 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С помощью лопаточки аккуратно перемешать шоколад и сливки от середины и по кроям, чтобы не насыщать шоколадную массу ненужным 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воздухом. Консистенция у шоколада должна быть, как у густой сметаны.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Когда температура массы достигнет 30-40 </w:t>
            </w:r>
            <w:proofErr w:type="spellStart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, добавить нарезанное кубиками сливочное масло. Здесь надо быть особенно внимательным: 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если добавлять масло при более высокой температуре, то у шоколада появиться привкус </w:t>
            </w:r>
            <w:proofErr w:type="gramStart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топленного</w:t>
            </w:r>
            <w:proofErr w:type="gramEnd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масла; если при более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низкой - масло плохо </w:t>
            </w:r>
            <w:proofErr w:type="gramStart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размешается</w:t>
            </w:r>
            <w:proofErr w:type="gramEnd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и во рту будет оставаться привкус жира.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Аккуратно перемешать до однородного состояния. Добавить дополнительный ингредиент, который, собственно, и придаст конфетам 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определенный вкусовой оттенок. Это может быть алкоголь, или измельченные орехи, или фруктовое пюре. 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Мы используем ликер и орехи миндаля. Еще раз перемешать.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proofErr w:type="gramStart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В приготовленных «скорлупках» для трюфелей с одной стороны проделать небольшое отверстие нагретым под горячей водой и вытертым </w:t>
            </w:r>
            <w:proofErr w:type="gramEnd"/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насухо ножом.</w:t>
            </w:r>
            <w:r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   </w:t>
            </w: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Поместить конфеты в холодильник на 2 часа, затем повторяем этот процесс. </w:t>
            </w:r>
          </w:p>
          <w:p w:rsidR="009054CE" w:rsidRPr="009054CE" w:rsidRDefault="009054CE" w:rsidP="009054CE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>Реализация и хранение</w:t>
            </w:r>
            <w:r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 xml:space="preserve">     </w:t>
            </w: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Температура хранения от 0 до 25</w:t>
            </w:r>
            <w:proofErr w:type="gramStart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°С</w:t>
            </w:r>
            <w:proofErr w:type="gramEnd"/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Срок реализации «конфет» при хранении в холодильнике - не более 3 месяцев с момента окончания технологического процесса.</w:t>
            </w:r>
          </w:p>
          <w:p w:rsidR="009054CE" w:rsidRPr="009054CE" w:rsidRDefault="009054CE" w:rsidP="009054CE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>Показатели качества и безопасности</w:t>
            </w:r>
            <w:r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 xml:space="preserve">  </w:t>
            </w: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Органолептические показатели конфет: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Внешний вид - на поверхности шоколадных конфет с начинками (типа «Ассорти»), и с корпусами, 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proofErr w:type="gramStart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содержащими</w:t>
            </w:r>
            <w:proofErr w:type="gramEnd"/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глюкозу, допускается просачивание конфетной массы.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Цвет - характерный для данного наименования конфет.</w:t>
            </w:r>
            <w:r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   </w:t>
            </w: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Вкус - горьковато сладкий, без посторонних привкусов.</w:t>
            </w:r>
          </w:p>
          <w:p w:rsidR="009054CE" w:rsidRPr="009054CE" w:rsidRDefault="009054CE" w:rsidP="006D7895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4"/>
                <w:szCs w:val="23"/>
              </w:rPr>
            </w:pPr>
            <w:r w:rsidRPr="009054CE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Запах - свойственный данному наименованию, ясно выраженный, без постороннего запаха.</w:t>
            </w:r>
          </w:p>
        </w:tc>
      </w:tr>
    </w:tbl>
    <w:p w:rsidR="009054CE" w:rsidRDefault="009054CE" w:rsidP="009054CE">
      <w:pPr>
        <w:pStyle w:val="a5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D63661">
        <w:rPr>
          <w:rFonts w:ascii="Arial" w:eastAsia="Times New Roman" w:hAnsi="Arial" w:cs="Arial"/>
          <w:color w:val="646464"/>
          <w:sz w:val="23"/>
          <w:szCs w:val="23"/>
        </w:rPr>
        <w:t> </w:t>
      </w:r>
    </w:p>
    <w:tbl>
      <w:tblPr>
        <w:tblpPr w:leftFromText="180" w:rightFromText="180" w:vertAnchor="text" w:horzAnchor="margin" w:tblpY="-215"/>
        <w:tblOverlap w:val="never"/>
        <w:tblW w:w="115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764"/>
        <w:gridCol w:w="1003"/>
        <w:gridCol w:w="874"/>
        <w:gridCol w:w="1214"/>
        <w:gridCol w:w="594"/>
        <w:gridCol w:w="851"/>
        <w:gridCol w:w="850"/>
        <w:gridCol w:w="567"/>
        <w:gridCol w:w="709"/>
        <w:gridCol w:w="567"/>
        <w:gridCol w:w="567"/>
        <w:gridCol w:w="850"/>
        <w:gridCol w:w="346"/>
        <w:gridCol w:w="948"/>
      </w:tblGrid>
      <w:tr w:rsidR="009054CE" w:rsidTr="009054CE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proofErr w:type="spellStart"/>
            <w:r>
              <w:rPr>
                <w:rStyle w:val="17"/>
              </w:rPr>
              <w:t>Вых</w:t>
            </w:r>
            <w:proofErr w:type="spellEnd"/>
          </w:p>
          <w:p w:rsidR="009054CE" w:rsidRDefault="009054CE" w:rsidP="009054CE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 xml:space="preserve">од </w:t>
            </w:r>
            <w:proofErr w:type="gramStart"/>
            <w:r>
              <w:rPr>
                <w:rStyle w:val="17"/>
              </w:rPr>
              <w:t>г</w:t>
            </w:r>
            <w:proofErr w:type="gramEnd"/>
            <w:r>
              <w:rPr>
                <w:rStyle w:val="17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rPr>
                <w:sz w:val="10"/>
                <w:szCs w:val="1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proofErr w:type="spellStart"/>
            <w:proofErr w:type="gramStart"/>
            <w:r>
              <w:rPr>
                <w:rStyle w:val="15"/>
              </w:rPr>
              <w:t>вещес</w:t>
            </w:r>
            <w:proofErr w:type="spellEnd"/>
            <w:r>
              <w:rPr>
                <w:rStyle w:val="15"/>
              </w:rPr>
              <w:t xml:space="preserve"> </w:t>
            </w:r>
            <w:proofErr w:type="spellStart"/>
            <w:r>
              <w:rPr>
                <w:rStyle w:val="15"/>
              </w:rPr>
              <w:t>тва</w:t>
            </w:r>
            <w:proofErr w:type="spellEnd"/>
            <w:proofErr w:type="gramEnd"/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Минер</w:t>
            </w:r>
            <w:proofErr w:type="gramStart"/>
            <w:r>
              <w:rPr>
                <w:rStyle w:val="15"/>
              </w:rPr>
              <w:t>.в</w:t>
            </w:r>
            <w:proofErr w:type="gramEnd"/>
            <w:r>
              <w:rPr>
                <w:rStyle w:val="15"/>
              </w:rPr>
              <w:t>ещества</w:t>
            </w:r>
            <w:proofErr w:type="spellEnd"/>
            <w:r>
              <w:rPr>
                <w:rStyle w:val="15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rStyle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center"/>
            </w:pPr>
            <w:r>
              <w:rPr>
                <w:rStyle w:val="16"/>
              </w:rPr>
              <w:t xml:space="preserve">Витамины, </w:t>
            </w:r>
            <w:proofErr w:type="gramStart"/>
            <w:r>
              <w:rPr>
                <w:rStyle w:val="14"/>
              </w:rPr>
              <w:t>м</w:t>
            </w:r>
            <w:proofErr w:type="gramEnd"/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rStyle w:val="16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rStyle w:val="16"/>
              </w:rPr>
            </w:pPr>
          </w:p>
        </w:tc>
      </w:tr>
      <w:tr w:rsidR="009054CE" w:rsidTr="009054CE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54CE" w:rsidRDefault="009054CE" w:rsidP="009054CE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9054CE" w:rsidRDefault="009054CE" w:rsidP="009054CE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proofErr w:type="spellStart"/>
            <w:r>
              <w:rPr>
                <w:rStyle w:val="17"/>
              </w:rPr>
              <w:t>Жиры,г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  <w:proofErr w:type="gramEnd"/>
          </w:p>
          <w:p w:rsidR="009054CE" w:rsidRDefault="009054CE" w:rsidP="009054CE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9054CE" w:rsidRDefault="009054CE" w:rsidP="009054CE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</w:t>
            </w:r>
            <w:proofErr w:type="gramStart"/>
            <w:r>
              <w:rPr>
                <w:rStyle w:val="15"/>
              </w:rPr>
              <w:t xml:space="preserve">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4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proofErr w:type="gramStart"/>
            <w:r>
              <w:rPr>
                <w:rStyle w:val="16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4CE" w:rsidRPr="00BD1CDA" w:rsidRDefault="009054CE" w:rsidP="009054CE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rStyle w:val="16"/>
              </w:rPr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4CE" w:rsidRPr="00BD1CDA" w:rsidRDefault="009054CE" w:rsidP="009054CE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rPr>
                <w:rStyle w:val="10pt7"/>
              </w:rPr>
            </w:pPr>
            <w:r>
              <w:rPr>
                <w:rStyle w:val="10pt7"/>
                <w:lang w:val="en-US"/>
              </w:rPr>
              <w:t>E</w:t>
            </w: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4CE" w:rsidRPr="00BD1CDA" w:rsidRDefault="009054CE" w:rsidP="009054CE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rPr>
                <w:rStyle w:val="10pt7"/>
              </w:rPr>
            </w:pPr>
          </w:p>
        </w:tc>
      </w:tr>
      <w:tr w:rsidR="009054CE" w:rsidTr="009054CE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150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3.6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3.7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15.4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108.4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  <w:rPr>
                <w:rStyle w:val="10pt5"/>
              </w:rPr>
            </w:pPr>
            <w:r>
              <w:rPr>
                <w:rStyle w:val="10pt5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15"/>
              </w:rPr>
            </w:pPr>
            <w:r>
              <w:rPr>
                <w:rStyle w:val="15"/>
              </w:rPr>
              <w:t>0</w:t>
            </w:r>
          </w:p>
        </w:tc>
        <w:tc>
          <w:tcPr>
            <w:tcW w:w="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54CE" w:rsidRDefault="009054CE" w:rsidP="009054CE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15"/>
              </w:rPr>
            </w:pPr>
          </w:p>
        </w:tc>
      </w:tr>
    </w:tbl>
    <w:p w:rsidR="009054CE" w:rsidRDefault="009054CE"/>
    <w:sectPr w:rsidR="009054CE" w:rsidSect="009054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054CE"/>
    <w:rsid w:val="00167C5A"/>
    <w:rsid w:val="00300DE3"/>
    <w:rsid w:val="003C4ABD"/>
    <w:rsid w:val="006A4FE4"/>
    <w:rsid w:val="0090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54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4"/>
    <w:rsid w:val="009054C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1"/>
    <w:rsid w:val="009054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basedOn w:val="9"/>
    <w:rsid w:val="009054CE"/>
    <w:rPr>
      <w:color w:val="000000"/>
      <w:spacing w:val="0"/>
      <w:w w:val="100"/>
      <w:position w:val="0"/>
      <w:lang w:val="ru-RU"/>
    </w:rPr>
  </w:style>
  <w:style w:type="character" w:customStyle="1" w:styleId="97">
    <w:name w:val="Основной текст (9)7"/>
    <w:basedOn w:val="9"/>
    <w:rsid w:val="009054CE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Полужирный"/>
    <w:basedOn w:val="a3"/>
    <w:rsid w:val="009054CE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3"/>
    <w:rsid w:val="009054CE"/>
    <w:rPr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 + Полужирный19"/>
    <w:basedOn w:val="a3"/>
    <w:rsid w:val="009054CE"/>
    <w:rPr>
      <w:b/>
      <w:bCs/>
      <w:color w:val="000000"/>
      <w:spacing w:val="0"/>
      <w:w w:val="100"/>
      <w:position w:val="0"/>
      <w:lang w:val="ru-RU"/>
    </w:rPr>
  </w:style>
  <w:style w:type="character" w:customStyle="1" w:styleId="18">
    <w:name w:val="Основной текст + Полужирный18"/>
    <w:basedOn w:val="a3"/>
    <w:rsid w:val="009054CE"/>
    <w:rPr>
      <w:b/>
      <w:bCs/>
      <w:color w:val="000000"/>
      <w:spacing w:val="0"/>
      <w:w w:val="100"/>
      <w:position w:val="0"/>
      <w:lang w:val="ru-RU"/>
    </w:rPr>
  </w:style>
  <w:style w:type="character" w:customStyle="1" w:styleId="8">
    <w:name w:val="Основной текст8"/>
    <w:basedOn w:val="a3"/>
    <w:rsid w:val="009054CE"/>
    <w:rPr>
      <w:color w:val="000000"/>
      <w:spacing w:val="0"/>
      <w:w w:val="100"/>
      <w:position w:val="0"/>
      <w:u w:val="single"/>
      <w:lang w:val="ru-RU"/>
    </w:rPr>
  </w:style>
  <w:style w:type="character" w:customStyle="1" w:styleId="92">
    <w:name w:val="Основной текст9"/>
    <w:basedOn w:val="a3"/>
    <w:rsid w:val="009054CE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Основной текст10"/>
    <w:basedOn w:val="a3"/>
    <w:rsid w:val="009054CE"/>
    <w:rPr>
      <w:color w:val="000000"/>
      <w:spacing w:val="0"/>
      <w:w w:val="100"/>
      <w:position w:val="0"/>
      <w:u w:val="single"/>
      <w:lang w:val="ru-RU"/>
    </w:rPr>
  </w:style>
  <w:style w:type="character" w:customStyle="1" w:styleId="17">
    <w:name w:val="Основной текст + Полужирный17"/>
    <w:basedOn w:val="a3"/>
    <w:rsid w:val="009054CE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3"/>
    <w:rsid w:val="009054CE"/>
    <w:rPr>
      <w:b/>
      <w:bCs/>
      <w:color w:val="000000"/>
      <w:spacing w:val="0"/>
      <w:w w:val="100"/>
      <w:position w:val="0"/>
      <w:lang w:val="ru-RU"/>
    </w:rPr>
  </w:style>
  <w:style w:type="character" w:customStyle="1" w:styleId="15">
    <w:name w:val="Основной текст + Полужирный15"/>
    <w:basedOn w:val="a3"/>
    <w:rsid w:val="009054CE"/>
    <w:rPr>
      <w:b/>
      <w:bCs/>
      <w:color w:val="000000"/>
      <w:spacing w:val="0"/>
      <w:w w:val="100"/>
      <w:position w:val="0"/>
      <w:lang w:val="ru-RU"/>
    </w:rPr>
  </w:style>
  <w:style w:type="character" w:customStyle="1" w:styleId="10pt">
    <w:name w:val="Основной текст + 10 pt"/>
    <w:basedOn w:val="a3"/>
    <w:rsid w:val="009054CE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7">
    <w:name w:val="Основной текст + 10 pt7"/>
    <w:basedOn w:val="a3"/>
    <w:rsid w:val="009054CE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4">
    <w:name w:val="Основной текст + Полужирный14"/>
    <w:basedOn w:val="a3"/>
    <w:rsid w:val="009054CE"/>
    <w:rPr>
      <w:b/>
      <w:bCs/>
      <w:color w:val="000000"/>
      <w:spacing w:val="0"/>
      <w:w w:val="100"/>
      <w:position w:val="0"/>
      <w:lang w:val="ru-RU"/>
    </w:rPr>
  </w:style>
  <w:style w:type="character" w:customStyle="1" w:styleId="10pt6">
    <w:name w:val="Основной текст + 10 pt6"/>
    <w:basedOn w:val="a3"/>
    <w:rsid w:val="009054CE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5">
    <w:name w:val="Основной текст + 10 pt5"/>
    <w:basedOn w:val="a3"/>
    <w:rsid w:val="009054CE"/>
    <w:rPr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34">
    <w:name w:val="Основной текст34"/>
    <w:basedOn w:val="a"/>
    <w:link w:val="a3"/>
    <w:rsid w:val="009054CE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1">
    <w:name w:val="Основной текст (9)1"/>
    <w:basedOn w:val="a"/>
    <w:link w:val="9"/>
    <w:rsid w:val="009054CE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9054CE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598</Words>
  <Characters>3412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Магомедович</dc:creator>
  <cp:lastModifiedBy>Али Магомедович</cp:lastModifiedBy>
  <cp:revision>2</cp:revision>
  <cp:lastPrinted>2020-11-23T11:39:00Z</cp:lastPrinted>
  <dcterms:created xsi:type="dcterms:W3CDTF">2020-11-23T11:30:00Z</dcterms:created>
  <dcterms:modified xsi:type="dcterms:W3CDTF">2020-11-23T11:45:00Z</dcterms:modified>
</cp:coreProperties>
</file>