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CE" w:rsidRDefault="00E54911" w:rsidP="00E54911">
      <w:r>
        <w:t xml:space="preserve">                                                                       </w:t>
      </w:r>
      <w:r w:rsidR="00236FCE">
        <w:t xml:space="preserve">Отчет по проведенным мероприятиям в рамках Декады науки </w:t>
      </w:r>
      <w:proofErr w:type="gramStart"/>
      <w:r w:rsidR="00236FCE">
        <w:t xml:space="preserve">( </w:t>
      </w:r>
      <w:proofErr w:type="gramEnd"/>
      <w:r w:rsidR="00236FCE">
        <w:t>с 20 по 30 января 2020 года)</w:t>
      </w:r>
    </w:p>
    <w:p w:rsidR="00236FCE" w:rsidRDefault="00236FCE" w:rsidP="00236FCE">
      <w:pPr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3119"/>
        <w:gridCol w:w="5953"/>
        <w:gridCol w:w="2204"/>
      </w:tblGrid>
      <w:tr w:rsidR="00236FCE" w:rsidTr="00236FCE">
        <w:tc>
          <w:tcPr>
            <w:tcW w:w="534" w:type="dxa"/>
          </w:tcPr>
          <w:p w:rsidR="00236FCE" w:rsidRDefault="00236FCE">
            <w:r>
              <w:t>№</w:t>
            </w:r>
          </w:p>
        </w:tc>
        <w:tc>
          <w:tcPr>
            <w:tcW w:w="2976" w:type="dxa"/>
          </w:tcPr>
          <w:p w:rsidR="00236FCE" w:rsidRPr="00236FCE" w:rsidRDefault="00236FCE">
            <w:pPr>
              <w:rPr>
                <w:b/>
              </w:rPr>
            </w:pPr>
            <w:r w:rsidRPr="00236FCE">
              <w:rPr>
                <w:b/>
              </w:rPr>
              <w:t xml:space="preserve">Наименование общеобразовательной организации </w:t>
            </w:r>
          </w:p>
        </w:tc>
        <w:tc>
          <w:tcPr>
            <w:tcW w:w="3119" w:type="dxa"/>
          </w:tcPr>
          <w:p w:rsidR="00236FCE" w:rsidRPr="00236FCE" w:rsidRDefault="00236FCE">
            <w:pPr>
              <w:rPr>
                <w:b/>
              </w:rPr>
            </w:pPr>
            <w:r w:rsidRPr="00236FCE">
              <w:rPr>
                <w:b/>
              </w:rPr>
              <w:t xml:space="preserve">Предметное направление </w:t>
            </w:r>
          </w:p>
        </w:tc>
        <w:tc>
          <w:tcPr>
            <w:tcW w:w="5953" w:type="dxa"/>
          </w:tcPr>
          <w:p w:rsidR="00236FCE" w:rsidRPr="00236FCE" w:rsidRDefault="00236FCE">
            <w:pPr>
              <w:rPr>
                <w:b/>
              </w:rPr>
            </w:pPr>
            <w:r w:rsidRPr="00236FCE">
              <w:rPr>
                <w:b/>
              </w:rPr>
              <w:t xml:space="preserve">Мероприятие </w:t>
            </w:r>
          </w:p>
        </w:tc>
        <w:tc>
          <w:tcPr>
            <w:tcW w:w="2204" w:type="dxa"/>
          </w:tcPr>
          <w:p w:rsidR="00236FCE" w:rsidRPr="00236FCE" w:rsidRDefault="00236FCE">
            <w:pPr>
              <w:rPr>
                <w:b/>
              </w:rPr>
            </w:pPr>
            <w:r w:rsidRPr="00236FCE">
              <w:rPr>
                <w:b/>
              </w:rPr>
              <w:t>Количество участников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D1413C">
            <w:r>
              <w:t>МКОУ «</w:t>
            </w:r>
            <w:proofErr w:type="spellStart"/>
            <w:r>
              <w:t>Ортаколинская</w:t>
            </w:r>
            <w:proofErr w:type="spellEnd"/>
            <w:r>
              <w:t xml:space="preserve"> СОШ»</w:t>
            </w:r>
          </w:p>
        </w:tc>
        <w:tc>
          <w:tcPr>
            <w:tcW w:w="3119" w:type="dxa"/>
          </w:tcPr>
          <w:p w:rsidR="00236FCE" w:rsidRDefault="00236FCE">
            <w:r>
              <w:t>Русский язык и литература</w:t>
            </w:r>
          </w:p>
        </w:tc>
        <w:tc>
          <w:tcPr>
            <w:tcW w:w="5953" w:type="dxa"/>
          </w:tcPr>
          <w:p w:rsidR="00236FCE" w:rsidRDefault="00D1413C">
            <w:r>
              <w:t>1.Открытые уроки на тему</w:t>
            </w:r>
            <w:r w:rsidR="00877C80">
              <w:t>:</w:t>
            </w:r>
            <w:r>
              <w:t xml:space="preserve"> « Писатели </w:t>
            </w:r>
            <w:proofErr w:type="gramStart"/>
            <w:r>
              <w:t>–ф</w:t>
            </w:r>
            <w:proofErr w:type="gramEnd"/>
            <w:r>
              <w:t>ронтовики»                 2.День рождение А.П.Чехова                                                              3.Викторина между командами на тему</w:t>
            </w:r>
            <w:r w:rsidR="00877C80">
              <w:t>: «Час занимательной грамматики»</w:t>
            </w:r>
          </w:p>
          <w:p w:rsidR="00F61F8E" w:rsidRDefault="00F61F8E">
            <w:r>
              <w:t>4.Конкурс «Живая классика»</w:t>
            </w:r>
          </w:p>
        </w:tc>
        <w:tc>
          <w:tcPr>
            <w:tcW w:w="2204" w:type="dxa"/>
          </w:tcPr>
          <w:p w:rsidR="00236FCE" w:rsidRDefault="00F61F8E">
            <w:r>
              <w:t>42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 xml:space="preserve">История </w:t>
            </w:r>
          </w:p>
        </w:tc>
        <w:tc>
          <w:tcPr>
            <w:tcW w:w="5953" w:type="dxa"/>
          </w:tcPr>
          <w:p w:rsidR="00236FCE" w:rsidRDefault="0068705E" w:rsidP="0068705E">
            <w:r>
              <w:t xml:space="preserve">1.Акция </w:t>
            </w:r>
            <w:proofErr w:type="gramStart"/>
            <w:r>
              <w:t>:Б</w:t>
            </w:r>
            <w:proofErr w:type="gramEnd"/>
            <w:r>
              <w:t>локадный хлеб.</w:t>
            </w:r>
          </w:p>
          <w:p w:rsidR="0068705E" w:rsidRDefault="00EB1D30">
            <w:r>
              <w:t>2.Решение кроссвордов.</w:t>
            </w:r>
          </w:p>
        </w:tc>
        <w:tc>
          <w:tcPr>
            <w:tcW w:w="2204" w:type="dxa"/>
          </w:tcPr>
          <w:p w:rsidR="00236FCE" w:rsidRDefault="0068705E">
            <w:r>
              <w:t>28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Математика</w:t>
            </w:r>
          </w:p>
        </w:tc>
        <w:tc>
          <w:tcPr>
            <w:tcW w:w="5953" w:type="dxa"/>
          </w:tcPr>
          <w:p w:rsidR="00236FCE" w:rsidRDefault="00D1413C">
            <w:r>
              <w:t>1.Математический КВН</w:t>
            </w:r>
            <w:r w:rsidR="00EB1D30">
              <w:t>.</w:t>
            </w:r>
          </w:p>
        </w:tc>
        <w:tc>
          <w:tcPr>
            <w:tcW w:w="2204" w:type="dxa"/>
          </w:tcPr>
          <w:p w:rsidR="00236FCE" w:rsidRDefault="00E54911">
            <w:r>
              <w:t>56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Биология</w:t>
            </w:r>
          </w:p>
        </w:tc>
        <w:tc>
          <w:tcPr>
            <w:tcW w:w="5953" w:type="dxa"/>
          </w:tcPr>
          <w:p w:rsidR="00236FCE" w:rsidRDefault="00F61F8E" w:rsidP="00F61F8E">
            <w:r>
              <w:t>1.«Удивительная биология</w:t>
            </w:r>
            <w:proofErr w:type="gramStart"/>
            <w:r>
              <w:t>»-</w:t>
            </w:r>
            <w:proofErr w:type="gramEnd"/>
            <w:r>
              <w:t>Викторина.</w:t>
            </w:r>
          </w:p>
        </w:tc>
        <w:tc>
          <w:tcPr>
            <w:tcW w:w="2204" w:type="dxa"/>
          </w:tcPr>
          <w:p w:rsidR="00236FCE" w:rsidRDefault="00F61F8E">
            <w:r>
              <w:t>20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География</w:t>
            </w:r>
          </w:p>
        </w:tc>
        <w:tc>
          <w:tcPr>
            <w:tcW w:w="5953" w:type="dxa"/>
          </w:tcPr>
          <w:p w:rsidR="00236FCE" w:rsidRDefault="00F61F8E" w:rsidP="00F61F8E">
            <w:r>
              <w:t>1.«Веселая география</w:t>
            </w:r>
            <w:proofErr w:type="gramStart"/>
            <w:r>
              <w:t>»-</w:t>
            </w:r>
            <w:proofErr w:type="gramEnd"/>
            <w:r>
              <w:t>Открытый урок.</w:t>
            </w:r>
          </w:p>
        </w:tc>
        <w:tc>
          <w:tcPr>
            <w:tcW w:w="2204" w:type="dxa"/>
          </w:tcPr>
          <w:p w:rsidR="00236FCE" w:rsidRDefault="00F61F8E">
            <w:r>
              <w:t>11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 xml:space="preserve">Физика </w:t>
            </w:r>
          </w:p>
        </w:tc>
        <w:tc>
          <w:tcPr>
            <w:tcW w:w="5953" w:type="dxa"/>
          </w:tcPr>
          <w:p w:rsidR="00236FCE" w:rsidRDefault="0068705E">
            <w:r>
              <w:t>1.Практическое занятие: «Удивительное электричество»</w:t>
            </w:r>
          </w:p>
          <w:p w:rsidR="0068705E" w:rsidRDefault="0068705E">
            <w:r>
              <w:t>2.Викторина между командами.</w:t>
            </w:r>
          </w:p>
        </w:tc>
        <w:tc>
          <w:tcPr>
            <w:tcW w:w="2204" w:type="dxa"/>
          </w:tcPr>
          <w:p w:rsidR="00236FCE" w:rsidRDefault="00F61F8E">
            <w:r>
              <w:t>18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Химия</w:t>
            </w:r>
          </w:p>
        </w:tc>
        <w:tc>
          <w:tcPr>
            <w:tcW w:w="5953" w:type="dxa"/>
          </w:tcPr>
          <w:p w:rsidR="00236FCE" w:rsidRDefault="00F61F8E">
            <w:r>
              <w:t>1.Праздник опытов.</w:t>
            </w:r>
          </w:p>
        </w:tc>
        <w:tc>
          <w:tcPr>
            <w:tcW w:w="2204" w:type="dxa"/>
          </w:tcPr>
          <w:p w:rsidR="00236FCE" w:rsidRDefault="00F61F8E">
            <w:r>
              <w:t>36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Иностранные языки</w:t>
            </w:r>
          </w:p>
        </w:tc>
        <w:tc>
          <w:tcPr>
            <w:tcW w:w="5953" w:type="dxa"/>
          </w:tcPr>
          <w:p w:rsidR="00236FCE" w:rsidRDefault="00D1413C">
            <w:r>
              <w:t>1.Брейн-ринг между командами на тему</w:t>
            </w:r>
            <w:r w:rsidR="0068705E">
              <w:t>: «</w:t>
            </w:r>
            <w:r w:rsidR="00877C80">
              <w:t xml:space="preserve"> Кто лучше знает Британию</w:t>
            </w:r>
            <w:r w:rsidR="0068705E">
              <w:t>»</w:t>
            </w:r>
          </w:p>
          <w:p w:rsidR="00877C80" w:rsidRDefault="00877C80">
            <w:r>
              <w:t>2.</w:t>
            </w:r>
            <w:r w:rsidR="0068705E">
              <w:t>Выставка проектных работ школьников.</w:t>
            </w:r>
          </w:p>
          <w:p w:rsidR="0068705E" w:rsidRDefault="0068705E">
            <w:r>
              <w:t>3.Видео –</w:t>
            </w:r>
            <w:r w:rsidR="00F61F8E">
              <w:t xml:space="preserve"> </w:t>
            </w:r>
            <w:r>
              <w:t>просмотры фрагментов о Королевской семье.</w:t>
            </w:r>
          </w:p>
        </w:tc>
        <w:tc>
          <w:tcPr>
            <w:tcW w:w="2204" w:type="dxa"/>
          </w:tcPr>
          <w:p w:rsidR="00236FCE" w:rsidRDefault="00F61F8E">
            <w:r>
              <w:t>63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 xml:space="preserve">Информатика </w:t>
            </w:r>
          </w:p>
        </w:tc>
        <w:tc>
          <w:tcPr>
            <w:tcW w:w="5953" w:type="dxa"/>
          </w:tcPr>
          <w:p w:rsidR="00236FCE" w:rsidRDefault="00E54911" w:rsidP="00E54911">
            <w:r>
              <w:t>1.Открытый урок на тему: «Файлы и файловые структуры»</w:t>
            </w:r>
          </w:p>
        </w:tc>
        <w:tc>
          <w:tcPr>
            <w:tcW w:w="2204" w:type="dxa"/>
          </w:tcPr>
          <w:p w:rsidR="00236FCE" w:rsidRDefault="00E54911">
            <w:r>
              <w:t>8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Родные языки</w:t>
            </w:r>
          </w:p>
        </w:tc>
        <w:tc>
          <w:tcPr>
            <w:tcW w:w="5953" w:type="dxa"/>
          </w:tcPr>
          <w:p w:rsidR="00236FCE" w:rsidRDefault="0068705E">
            <w:r>
              <w:t>1.</w:t>
            </w:r>
            <w:r w:rsidR="00EB1D30">
              <w:t>Конкурс стихов на родном языке.</w:t>
            </w:r>
          </w:p>
          <w:p w:rsidR="00EB1D30" w:rsidRDefault="00EB1D30">
            <w:r>
              <w:t>2.Люби и знай свой родной язык.</w:t>
            </w:r>
          </w:p>
        </w:tc>
        <w:tc>
          <w:tcPr>
            <w:tcW w:w="2204" w:type="dxa"/>
          </w:tcPr>
          <w:p w:rsidR="00236FCE" w:rsidRDefault="00F61F8E">
            <w:r>
              <w:t>35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>Начальные классы</w:t>
            </w:r>
          </w:p>
        </w:tc>
        <w:tc>
          <w:tcPr>
            <w:tcW w:w="5953" w:type="dxa"/>
          </w:tcPr>
          <w:p w:rsidR="00236FCE" w:rsidRDefault="00EB1D30">
            <w:r>
              <w:t>1.Праздник «Число первого десятка».</w:t>
            </w:r>
          </w:p>
          <w:p w:rsidR="00EB1D30" w:rsidRDefault="00EB1D30">
            <w:r>
              <w:t xml:space="preserve">2.Математический КВН </w:t>
            </w:r>
            <w:proofErr w:type="gramStart"/>
            <w:r>
              <w:t>между</w:t>
            </w:r>
            <w:proofErr w:type="gramEnd"/>
            <w:r>
              <w:t xml:space="preserve"> командам</w:t>
            </w:r>
          </w:p>
        </w:tc>
        <w:tc>
          <w:tcPr>
            <w:tcW w:w="2204" w:type="dxa"/>
          </w:tcPr>
          <w:p w:rsidR="00236FCE" w:rsidRDefault="00F61F8E">
            <w:r>
              <w:t>25</w:t>
            </w:r>
          </w:p>
        </w:tc>
      </w:tr>
      <w:tr w:rsidR="00236FCE" w:rsidTr="00236FCE">
        <w:tc>
          <w:tcPr>
            <w:tcW w:w="534" w:type="dxa"/>
          </w:tcPr>
          <w:p w:rsidR="00236FCE" w:rsidRDefault="00236FCE"/>
        </w:tc>
        <w:tc>
          <w:tcPr>
            <w:tcW w:w="2976" w:type="dxa"/>
          </w:tcPr>
          <w:p w:rsidR="00236FCE" w:rsidRDefault="00236FCE"/>
        </w:tc>
        <w:tc>
          <w:tcPr>
            <w:tcW w:w="3119" w:type="dxa"/>
          </w:tcPr>
          <w:p w:rsidR="00236FCE" w:rsidRDefault="00236FCE">
            <w:r>
              <w:t xml:space="preserve">Дошкольники </w:t>
            </w:r>
          </w:p>
        </w:tc>
        <w:tc>
          <w:tcPr>
            <w:tcW w:w="5953" w:type="dxa"/>
          </w:tcPr>
          <w:p w:rsidR="00236FCE" w:rsidRDefault="00E54911">
            <w:r>
              <w:t>0</w:t>
            </w:r>
          </w:p>
        </w:tc>
        <w:tc>
          <w:tcPr>
            <w:tcW w:w="2204" w:type="dxa"/>
          </w:tcPr>
          <w:p w:rsidR="00236FCE" w:rsidRDefault="00E54911">
            <w:r>
              <w:t>0</w:t>
            </w:r>
          </w:p>
        </w:tc>
      </w:tr>
    </w:tbl>
    <w:p w:rsidR="00236FCE" w:rsidRDefault="00236FCE"/>
    <w:sectPr w:rsidR="00236FCE" w:rsidSect="00236F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C38"/>
    <w:multiLevelType w:val="hybridMultilevel"/>
    <w:tmpl w:val="37C8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04B56"/>
    <w:multiLevelType w:val="hybridMultilevel"/>
    <w:tmpl w:val="DCA8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67B5B"/>
    <w:multiLevelType w:val="hybridMultilevel"/>
    <w:tmpl w:val="7C5C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02821"/>
    <w:multiLevelType w:val="hybridMultilevel"/>
    <w:tmpl w:val="407E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36FCE"/>
    <w:rsid w:val="00011650"/>
    <w:rsid w:val="001A0869"/>
    <w:rsid w:val="00236FCE"/>
    <w:rsid w:val="0068705E"/>
    <w:rsid w:val="00707C18"/>
    <w:rsid w:val="00877C80"/>
    <w:rsid w:val="0097596B"/>
    <w:rsid w:val="00A146A1"/>
    <w:rsid w:val="00B84DDD"/>
    <w:rsid w:val="00D1413C"/>
    <w:rsid w:val="00E54911"/>
    <w:rsid w:val="00EB1D30"/>
    <w:rsid w:val="00F6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salaym salaymovna</dc:creator>
  <cp:lastModifiedBy>Али Магомедович</cp:lastModifiedBy>
  <cp:revision>4</cp:revision>
  <dcterms:created xsi:type="dcterms:W3CDTF">2020-01-30T07:07:00Z</dcterms:created>
  <dcterms:modified xsi:type="dcterms:W3CDTF">2020-01-30T08:43:00Z</dcterms:modified>
</cp:coreProperties>
</file>